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C79F9" w14:textId="77777777" w:rsidR="006F746E" w:rsidRDefault="005110D9">
      <w:pPr>
        <w:jc w:val="right"/>
        <w:rPr>
          <w:color w:val="000000"/>
        </w:rPr>
      </w:pPr>
      <w:r>
        <w:br/>
      </w:r>
      <w:proofErr w:type="spellStart"/>
      <w:r>
        <w:rPr>
          <w:color w:val="000000"/>
        </w:rPr>
        <w:t>HLPDemo</w:t>
      </w:r>
      <w:proofErr w:type="spellEnd"/>
    </w:p>
    <w:p w14:paraId="68D04834" w14:textId="77777777" w:rsidR="006F746E" w:rsidRDefault="005110D9">
      <w:pPr>
        <w:jc w:val="right"/>
        <w:rPr>
          <w:color w:val="000000"/>
        </w:rPr>
      </w:pPr>
      <w:r>
        <w:rPr>
          <w:color w:val="000000"/>
        </w:rPr>
        <w:t>HL Partnership Limited</w:t>
      </w:r>
      <w:r>
        <w:rPr>
          <w:color w:val="000000"/>
        </w:rPr>
        <w:br/>
        <w:t>Pharos House</w:t>
      </w:r>
      <w:r>
        <w:rPr>
          <w:color w:val="000000"/>
        </w:rPr>
        <w:br/>
        <w:t>67 High Street</w:t>
      </w:r>
      <w:r>
        <w:rPr>
          <w:color w:val="000000"/>
        </w:rPr>
        <w:br/>
        <w:t>Worthing</w:t>
      </w:r>
      <w:r>
        <w:rPr>
          <w:color w:val="000000"/>
        </w:rPr>
        <w:br/>
        <w:t>BN11 1DN</w:t>
      </w:r>
      <w:r>
        <w:rPr>
          <w:color w:val="000000"/>
        </w:rPr>
        <w:br/>
      </w:r>
    </w:p>
    <w:p w14:paraId="196EF1BF" w14:textId="77777777" w:rsidR="006F746E" w:rsidRDefault="006F746E">
      <w:pPr>
        <w:jc w:val="right"/>
        <w:rPr>
          <w:color w:val="000000"/>
        </w:rPr>
      </w:pPr>
    </w:p>
    <w:p w14:paraId="503CF3B8" w14:textId="77777777" w:rsidR="006F746E" w:rsidRDefault="005110D9">
      <w:pPr>
        <w:jc w:val="right"/>
        <w:rPr>
          <w:color w:val="000000"/>
        </w:rPr>
      </w:pPr>
      <w:r>
        <w:rPr>
          <w:color w:val="000000"/>
        </w:rPr>
        <w:t>9th July 2020</w:t>
      </w:r>
    </w:p>
    <w:p w14:paraId="4D5EB0AF" w14:textId="77777777" w:rsidR="006F746E" w:rsidRDefault="006F746E">
      <w:pPr>
        <w:jc w:val="right"/>
        <w:rPr>
          <w:color w:val="000000"/>
        </w:rPr>
      </w:pPr>
    </w:p>
    <w:p w14:paraId="44AD176B" w14:textId="77777777" w:rsidR="006F746E" w:rsidRDefault="005110D9">
      <w:pPr>
        <w:rPr>
          <w:color w:val="000000"/>
        </w:rPr>
      </w:pPr>
      <w:r>
        <w:rPr>
          <w:color w:val="000000"/>
        </w:rPr>
        <w:t>Dr Test Date</w:t>
      </w:r>
    </w:p>
    <w:p w14:paraId="3F6848A6" w14:textId="77777777" w:rsidR="006F746E" w:rsidRDefault="005110D9">
      <w:pPr>
        <w:rPr>
          <w:color w:val="000000"/>
        </w:rPr>
      </w:pPr>
      <w:r>
        <w:rPr>
          <w:color w:val="000000"/>
        </w:rPr>
        <w:t>102 East Avenue</w:t>
      </w:r>
      <w:r>
        <w:rPr>
          <w:color w:val="000000"/>
        </w:rPr>
        <w:br/>
        <w:t>Leicester</w:t>
      </w:r>
      <w:r>
        <w:rPr>
          <w:color w:val="000000"/>
        </w:rPr>
        <w:br/>
        <w:t>LE2 1TE</w:t>
      </w:r>
      <w:r>
        <w:rPr>
          <w:color w:val="000000"/>
        </w:rPr>
        <w:br/>
      </w:r>
    </w:p>
    <w:p w14:paraId="1EB7EDE9" w14:textId="77777777" w:rsidR="006F746E" w:rsidRDefault="006F746E">
      <w:pPr>
        <w:rPr>
          <w:color w:val="000000"/>
        </w:rPr>
      </w:pPr>
    </w:p>
    <w:p w14:paraId="112EC2D0" w14:textId="77777777" w:rsidR="006F746E" w:rsidRDefault="005110D9">
      <w:pPr>
        <w:rPr>
          <w:color w:val="000000"/>
        </w:rPr>
      </w:pPr>
      <w:r>
        <w:rPr>
          <w:color w:val="000000"/>
        </w:rPr>
        <w:t>Your reference: 4085176</w:t>
      </w:r>
    </w:p>
    <w:p w14:paraId="49F45DC2" w14:textId="77777777" w:rsidR="006F746E" w:rsidRDefault="006F746E">
      <w:pPr>
        <w:rPr>
          <w:color w:val="000000"/>
        </w:rPr>
      </w:pPr>
    </w:p>
    <w:p w14:paraId="3EBDBE28" w14:textId="77777777" w:rsidR="006F746E" w:rsidRDefault="005110D9">
      <w:pPr>
        <w:rPr>
          <w:color w:val="000000"/>
        </w:rPr>
      </w:pPr>
      <w:r>
        <w:rPr>
          <w:color w:val="000000"/>
        </w:rPr>
        <w:t>Dear Test</w:t>
      </w:r>
    </w:p>
    <w:p w14:paraId="1034E6D7" w14:textId="77777777" w:rsidR="006F746E" w:rsidRDefault="006F746E">
      <w:pPr>
        <w:rPr>
          <w:color w:val="000000"/>
        </w:rPr>
      </w:pPr>
    </w:p>
    <w:p w14:paraId="58888592" w14:textId="77777777" w:rsidR="006F746E" w:rsidRDefault="005110D9">
      <w:pPr>
        <w:jc w:val="both"/>
        <w:rPr>
          <w:color w:val="000000"/>
        </w:rPr>
      </w:pPr>
      <w:r>
        <w:rPr>
          <w:color w:val="000000"/>
        </w:rPr>
        <w:t xml:space="preserve">Following our recent meetings / telephone conversations, I am writing to thank you for using </w:t>
      </w:r>
      <w:proofErr w:type="spellStart"/>
      <w:r>
        <w:rPr>
          <w:color w:val="000000"/>
        </w:rPr>
        <w:t>HLPDemo</w:t>
      </w:r>
      <w:proofErr w:type="spellEnd"/>
      <w:r>
        <w:rPr>
          <w:color w:val="000000"/>
        </w:rPr>
        <w:t xml:space="preserve"> and to confirm the advice I have provided. Firstly, I would like to confirm that during the meeting, I provided you with disclosure about our services and charges, and information about how we handle personal data.</w:t>
      </w:r>
    </w:p>
    <w:p w14:paraId="0879061D" w14:textId="77777777" w:rsidR="006F746E" w:rsidRDefault="006F746E">
      <w:pPr>
        <w:jc w:val="both"/>
        <w:rPr>
          <w:color w:val="000000"/>
        </w:rPr>
      </w:pPr>
    </w:p>
    <w:p w14:paraId="25EC325F" w14:textId="77777777" w:rsidR="006F746E" w:rsidRDefault="005110D9">
      <w:pPr>
        <w:jc w:val="center"/>
        <w:rPr>
          <w:b/>
          <w:color w:val="000000"/>
        </w:rPr>
      </w:pPr>
      <w:r>
        <w:rPr>
          <w:b/>
          <w:color w:val="000000"/>
        </w:rPr>
        <w:t>Summary of Discussions</w:t>
      </w:r>
    </w:p>
    <w:p w14:paraId="715523F3" w14:textId="77777777" w:rsidR="006F746E" w:rsidRDefault="006F746E">
      <w:pPr>
        <w:jc w:val="both"/>
        <w:rPr>
          <w:b/>
          <w:color w:val="000000"/>
        </w:rPr>
      </w:pPr>
    </w:p>
    <w:p w14:paraId="6A511F61" w14:textId="77777777" w:rsidR="006F746E" w:rsidRDefault="005110D9">
      <w:pPr>
        <w:jc w:val="both"/>
      </w:pPr>
      <w:r>
        <w:rPr>
          <w:color w:val="000000"/>
        </w:rPr>
        <w:t>During our discussions, we talked about your current situation and plans for the future. This information was recorded in a Fact Find document and you have agreed that this information is a true and accurate reflection of the facts.</w:t>
      </w:r>
    </w:p>
    <w:p w14:paraId="452DC10D" w14:textId="77777777" w:rsidR="006F746E" w:rsidRDefault="005110D9">
      <w:pPr>
        <w:jc w:val="both"/>
        <w:rPr>
          <w:color w:val="000000"/>
        </w:rPr>
      </w:pPr>
      <w:r>
        <w:br/>
      </w:r>
      <w:r>
        <w:rPr>
          <w:color w:val="000000"/>
          <w:lang w:val="en-US" w:eastAsia="en-US"/>
        </w:rPr>
        <w:t xml:space="preserve">From what you have said, you told me that you are planning to purchase a new home. You do not currently have a property and are planning to buy a </w:t>
      </w:r>
      <w:r>
        <w:rPr>
          <w:color w:val="000000"/>
        </w:rPr>
        <w:t xml:space="preserve">property </w:t>
      </w:r>
      <w:r>
        <w:rPr>
          <w:color w:val="000000"/>
          <w:lang w:val="en-US" w:eastAsia="en-US"/>
        </w:rPr>
        <w:t xml:space="preserve">for </w:t>
      </w:r>
      <w:r>
        <w:rPr>
          <w:color w:val="000000"/>
        </w:rPr>
        <w:t>£130,000.00</w:t>
      </w:r>
      <w:r>
        <w:rPr>
          <w:color w:val="000000"/>
          <w:lang w:val="en-US" w:eastAsia="en-US"/>
        </w:rPr>
        <w:t xml:space="preserve">. You have told me you require a mortgage of </w:t>
      </w:r>
      <w:r>
        <w:rPr>
          <w:color w:val="000000"/>
        </w:rPr>
        <w:t>£80,000.00</w:t>
      </w:r>
      <w:r>
        <w:rPr>
          <w:color w:val="000000"/>
          <w:lang w:val="en-US" w:eastAsia="en-US"/>
        </w:rPr>
        <w:t xml:space="preserve"> in order to complete the purchase and ensure you have enough money for furnishings</w:t>
      </w:r>
      <w:r>
        <w:rPr>
          <w:color w:val="000000"/>
        </w:rPr>
        <w:t xml:space="preserve">, </w:t>
      </w:r>
      <w:r>
        <w:rPr>
          <w:color w:val="000000"/>
          <w:lang w:val="en-US" w:eastAsia="en-US"/>
        </w:rPr>
        <w:t>decorations</w:t>
      </w:r>
      <w:r>
        <w:rPr>
          <w:color w:val="000000"/>
        </w:rPr>
        <w:t xml:space="preserve"> and fees</w:t>
      </w:r>
      <w:r>
        <w:rPr>
          <w:color w:val="000000"/>
          <w:lang w:val="en-US" w:eastAsia="en-US"/>
        </w:rPr>
        <w:t xml:space="preserve">. </w:t>
      </w:r>
    </w:p>
    <w:p w14:paraId="0753F062" w14:textId="77777777" w:rsidR="006F746E" w:rsidRDefault="005110D9">
      <w:pPr>
        <w:jc w:val="both"/>
        <w:rPr>
          <w:color w:val="000000"/>
        </w:rPr>
      </w:pPr>
      <w:r>
        <w:br/>
      </w:r>
      <w:r>
        <w:rPr>
          <w:color w:val="000000"/>
        </w:rPr>
        <w:t xml:space="preserve">From the documents and </w:t>
      </w:r>
      <w:proofErr w:type="gramStart"/>
      <w:r>
        <w:rPr>
          <w:color w:val="000000"/>
        </w:rPr>
        <w:t>information</w:t>
      </w:r>
      <w:proofErr w:type="gramEnd"/>
      <w:r>
        <w:rPr>
          <w:color w:val="000000"/>
        </w:rPr>
        <w:t xml:space="preserve"> you have provided during our discussions, we have undertaken a detailed analysis of your income and expenditure. Based on the information supplied about your current circumstances, I have assessed that the </w:t>
      </w:r>
      <w:r>
        <w:rPr>
          <w:color w:val="FF0000"/>
        </w:rPr>
        <w:t>mortgage / insurance</w:t>
      </w:r>
      <w:r>
        <w:rPr>
          <w:color w:val="000000"/>
        </w:rPr>
        <w:t xml:space="preserve"> you are applying for appears to be affordable. Please be aware that when applying for a mortgage, the lender will carry out a similar analysis but based on their specific policies and criteria. This could mean that their opinion about the affordability of the mortgage may differ from ours.</w:t>
      </w:r>
    </w:p>
    <w:p w14:paraId="3A399F37" w14:textId="77777777" w:rsidR="006F746E" w:rsidRDefault="005110D9">
      <w:pPr>
        <w:jc w:val="both"/>
        <w:rPr>
          <w:color w:val="000000"/>
        </w:rPr>
      </w:pPr>
      <w:r>
        <w:br/>
      </w:r>
      <w:r>
        <w:rPr>
          <w:b/>
          <w:color w:val="000000"/>
        </w:rPr>
        <w:t>Repayment Method</w:t>
      </w:r>
    </w:p>
    <w:p w14:paraId="4F9DE2FC" w14:textId="77777777" w:rsidR="006F746E" w:rsidRDefault="005110D9">
      <w:pPr>
        <w:jc w:val="both"/>
        <w:rPr>
          <w:color w:val="000000"/>
        </w:rPr>
      </w:pPr>
      <w:r>
        <w:rPr>
          <w:color w:val="000000"/>
          <w:lang w:val="en-US" w:eastAsia="en-US"/>
        </w:rPr>
        <w:t xml:space="preserve">We discussed the various repayment options available to you and I recommend you take a full repayment mortgage. This means that your mortgage payments will pay the interest and reduce some of the capital </w:t>
      </w:r>
      <w:r>
        <w:rPr>
          <w:color w:val="000000"/>
          <w:lang w:val="en-US" w:eastAsia="en-US"/>
        </w:rPr>
        <w:lastRenderedPageBreak/>
        <w:t xml:space="preserve">every month so that your mortgage will decrease over time. As long as the monthly payments are maintained, the mortgage will be guaranteed to be repaid by the end of the mortgage term. </w:t>
      </w:r>
    </w:p>
    <w:p w14:paraId="7719CDDD" w14:textId="77777777" w:rsidR="006F746E" w:rsidRDefault="005110D9">
      <w:pPr>
        <w:jc w:val="both"/>
        <w:rPr>
          <w:color w:val="000000"/>
        </w:rPr>
      </w:pPr>
      <w:r>
        <w:br/>
      </w:r>
      <w:r>
        <w:rPr>
          <w:b/>
          <w:color w:val="000000"/>
        </w:rPr>
        <w:t>Mortgage Term</w:t>
      </w:r>
    </w:p>
    <w:p w14:paraId="33FB7BD7" w14:textId="77777777" w:rsidR="006F746E" w:rsidRDefault="005110D9">
      <w:pPr>
        <w:jc w:val="both"/>
        <w:rPr>
          <w:color w:val="000000"/>
        </w:rPr>
      </w:pPr>
      <w:r>
        <w:rPr>
          <w:color w:val="000000"/>
          <w:lang w:val="en-US" w:eastAsia="en-US"/>
        </w:rPr>
        <w:t>From our discussions, a term of</w:t>
      </w:r>
      <w:r>
        <w:rPr>
          <w:color w:val="000000"/>
        </w:rPr>
        <w:t xml:space="preserve"> </w:t>
      </w:r>
      <w:r>
        <w:rPr>
          <w:color w:val="000000"/>
          <w:lang w:val="en-US" w:eastAsia="en-US"/>
        </w:rPr>
        <w:t xml:space="preserve">25 years is the most appropriate for your circumstances. This was selected because </w:t>
      </w:r>
      <w:r>
        <w:rPr>
          <w:color w:val="FF0000"/>
        </w:rPr>
        <w:t>INSERT REASON</w:t>
      </w:r>
      <w:r>
        <w:rPr>
          <w:color w:val="000000"/>
        </w:rPr>
        <w:t xml:space="preserve">. </w:t>
      </w:r>
      <w:r>
        <w:rPr>
          <w:color w:val="000000"/>
          <w:lang w:val="en-US" w:eastAsia="en-US"/>
        </w:rPr>
        <w:t>You have confirmed you are comfortable paying the mortgage over this term.</w:t>
      </w:r>
    </w:p>
    <w:p w14:paraId="51CAB7F4" w14:textId="77777777" w:rsidR="006F746E" w:rsidRDefault="005110D9">
      <w:pPr>
        <w:jc w:val="both"/>
        <w:rPr>
          <w:color w:val="000000"/>
        </w:rPr>
      </w:pPr>
      <w:r>
        <w:br/>
      </w:r>
      <w:r>
        <w:rPr>
          <w:b/>
          <w:color w:val="000000"/>
        </w:rPr>
        <w:t>Recommendation</w:t>
      </w:r>
    </w:p>
    <w:p w14:paraId="68FFE51A" w14:textId="77777777" w:rsidR="006F746E" w:rsidRDefault="005110D9">
      <w:pPr>
        <w:jc w:val="both"/>
        <w:rPr>
          <w:color w:val="000000"/>
        </w:rPr>
      </w:pPr>
      <w:r>
        <w:rPr>
          <w:color w:val="000000"/>
          <w:lang w:val="en-US" w:eastAsia="en-US"/>
        </w:rPr>
        <w:t>In order to reach my recommendation, I have considered the above Needs and Preferences and compared this to what is available in the market. I am pleased to recommend the following mortgage</w:t>
      </w:r>
      <w:r>
        <w:rPr>
          <w:color w:val="000000"/>
        </w:rPr>
        <w:t>(s):</w:t>
      </w:r>
    </w:p>
    <w:p w14:paraId="3C051201" w14:textId="77777777" w:rsidR="006F746E" w:rsidRDefault="006F746E">
      <w:pPr>
        <w:jc w:val="both"/>
        <w:rPr>
          <w:color w:val="000000"/>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977"/>
        <w:gridCol w:w="7373"/>
      </w:tblGrid>
      <w:tr w:rsidR="006F746E" w14:paraId="224EF046" w14:textId="77777777">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077FF" w14:textId="77777777" w:rsidR="006F746E" w:rsidRDefault="005110D9">
            <w:pPr>
              <w:jc w:val="both"/>
              <w:rPr>
                <w:color w:val="000000"/>
              </w:rPr>
            </w:pPr>
            <w:r>
              <w:rPr>
                <w:color w:val="000000"/>
              </w:rPr>
              <w:t>Address:</w:t>
            </w:r>
          </w:p>
        </w:tc>
        <w:tc>
          <w:tcPr>
            <w:tcW w:w="7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83DFE" w14:textId="77777777" w:rsidR="006F746E" w:rsidRDefault="005110D9">
            <w:pPr>
              <w:jc w:val="both"/>
              <w:rPr>
                <w:color w:val="000000"/>
              </w:rPr>
            </w:pPr>
            <w:r>
              <w:rPr>
                <w:color w:val="000000"/>
              </w:rPr>
              <w:t>122 Drake House, Sir Francis Way</w:t>
            </w:r>
          </w:p>
        </w:tc>
      </w:tr>
      <w:tr w:rsidR="006F746E" w14:paraId="67F094E1" w14:textId="77777777">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46D58" w14:textId="77777777" w:rsidR="006F746E" w:rsidRDefault="005110D9">
            <w:pPr>
              <w:jc w:val="both"/>
              <w:rPr>
                <w:color w:val="000000"/>
              </w:rPr>
            </w:pPr>
            <w:r>
              <w:rPr>
                <w:color w:val="000000"/>
              </w:rPr>
              <w:t>Lender:</w:t>
            </w:r>
          </w:p>
        </w:tc>
        <w:tc>
          <w:tcPr>
            <w:tcW w:w="7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3A07D" w14:textId="77777777" w:rsidR="006F746E" w:rsidRDefault="005110D9">
            <w:pPr>
              <w:jc w:val="both"/>
              <w:rPr>
                <w:color w:val="000000"/>
              </w:rPr>
            </w:pPr>
            <w:r>
              <w:rPr>
                <w:color w:val="000000"/>
              </w:rPr>
              <w:t>Barclays</w:t>
            </w:r>
          </w:p>
        </w:tc>
      </w:tr>
      <w:tr w:rsidR="006F746E" w14:paraId="3E736E41" w14:textId="77777777">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C61CB" w14:textId="77777777" w:rsidR="006F746E" w:rsidRDefault="005110D9">
            <w:pPr>
              <w:jc w:val="both"/>
              <w:rPr>
                <w:color w:val="000000"/>
              </w:rPr>
            </w:pPr>
            <w:r>
              <w:rPr>
                <w:color w:val="000000"/>
              </w:rPr>
              <w:t>Scheme:</w:t>
            </w:r>
          </w:p>
        </w:tc>
        <w:tc>
          <w:tcPr>
            <w:tcW w:w="7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06B5C" w14:textId="77777777" w:rsidR="006F746E" w:rsidRDefault="005110D9">
            <w:pPr>
              <w:jc w:val="both"/>
              <w:rPr>
                <w:color w:val="000000"/>
              </w:rPr>
            </w:pPr>
            <w:r>
              <w:rPr>
                <w:color w:val="000000"/>
              </w:rPr>
              <w:t>Fixed</w:t>
            </w:r>
          </w:p>
        </w:tc>
      </w:tr>
      <w:tr w:rsidR="006F746E" w14:paraId="5CD478EB" w14:textId="77777777">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9988A" w14:textId="77777777" w:rsidR="006F746E" w:rsidRDefault="005110D9">
            <w:pPr>
              <w:jc w:val="both"/>
              <w:rPr>
                <w:color w:val="000000"/>
              </w:rPr>
            </w:pPr>
            <w:r>
              <w:rPr>
                <w:color w:val="000000"/>
              </w:rPr>
              <w:t>Description:</w:t>
            </w:r>
          </w:p>
        </w:tc>
        <w:tc>
          <w:tcPr>
            <w:tcW w:w="7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DD9AD" w14:textId="77777777" w:rsidR="006F746E" w:rsidRDefault="005110D9">
            <w:pPr>
              <w:jc w:val="both"/>
              <w:rPr>
                <w:color w:val="000000"/>
              </w:rPr>
            </w:pPr>
            <w:r>
              <w:rPr>
                <w:color w:val="000000"/>
              </w:rPr>
              <w:t>2 Year Fixed £999 Fee Purchase</w:t>
            </w:r>
          </w:p>
        </w:tc>
      </w:tr>
      <w:tr w:rsidR="006F746E" w14:paraId="57B467F4" w14:textId="77777777">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FBC9D" w14:textId="77777777" w:rsidR="006F746E" w:rsidRDefault="005110D9">
            <w:pPr>
              <w:jc w:val="both"/>
              <w:rPr>
                <w:color w:val="000000"/>
              </w:rPr>
            </w:pPr>
            <w:r>
              <w:rPr>
                <w:color w:val="000000"/>
              </w:rPr>
              <w:t>Loan Amount:</w:t>
            </w:r>
          </w:p>
        </w:tc>
        <w:tc>
          <w:tcPr>
            <w:tcW w:w="7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3CCCB" w14:textId="77777777" w:rsidR="006F746E" w:rsidRDefault="005110D9">
            <w:pPr>
              <w:jc w:val="both"/>
              <w:rPr>
                <w:color w:val="000000"/>
              </w:rPr>
            </w:pPr>
            <w:r>
              <w:rPr>
                <w:color w:val="000000"/>
              </w:rPr>
              <w:t>£80,000.00</w:t>
            </w:r>
          </w:p>
        </w:tc>
      </w:tr>
      <w:tr w:rsidR="006F746E" w14:paraId="07E8F4C5" w14:textId="77777777">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4DE2C" w14:textId="77777777" w:rsidR="006F746E" w:rsidRDefault="005110D9">
            <w:pPr>
              <w:jc w:val="both"/>
              <w:rPr>
                <w:color w:val="000000"/>
              </w:rPr>
            </w:pPr>
            <w:r>
              <w:rPr>
                <w:color w:val="000000"/>
              </w:rPr>
              <w:t>Term:</w:t>
            </w:r>
          </w:p>
        </w:tc>
        <w:tc>
          <w:tcPr>
            <w:tcW w:w="7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C125B" w14:textId="77777777" w:rsidR="006F746E" w:rsidRDefault="005110D9">
            <w:pPr>
              <w:jc w:val="both"/>
              <w:rPr>
                <w:color w:val="000000"/>
              </w:rPr>
            </w:pPr>
            <w:r>
              <w:rPr>
                <w:color w:val="000000"/>
              </w:rPr>
              <w:t>25</w:t>
            </w:r>
          </w:p>
        </w:tc>
      </w:tr>
      <w:tr w:rsidR="006F746E" w14:paraId="648C3D05" w14:textId="77777777">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2D687" w14:textId="77777777" w:rsidR="006F746E" w:rsidRDefault="005110D9">
            <w:pPr>
              <w:jc w:val="both"/>
              <w:rPr>
                <w:color w:val="000000"/>
              </w:rPr>
            </w:pPr>
            <w:r>
              <w:rPr>
                <w:color w:val="000000"/>
              </w:rPr>
              <w:t>Type:</w:t>
            </w:r>
          </w:p>
        </w:tc>
        <w:tc>
          <w:tcPr>
            <w:tcW w:w="7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CABEA" w14:textId="77777777" w:rsidR="006F746E" w:rsidRDefault="005110D9">
            <w:pPr>
              <w:jc w:val="both"/>
              <w:rPr>
                <w:color w:val="000000"/>
              </w:rPr>
            </w:pPr>
            <w:r>
              <w:rPr>
                <w:color w:val="000000"/>
              </w:rPr>
              <w:t>Purchase</w:t>
            </w:r>
          </w:p>
        </w:tc>
      </w:tr>
      <w:tr w:rsidR="006F746E" w14:paraId="279CC343" w14:textId="77777777">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DE352" w14:textId="77777777" w:rsidR="006F746E" w:rsidRDefault="005110D9">
            <w:pPr>
              <w:jc w:val="both"/>
              <w:rPr>
                <w:color w:val="000000"/>
              </w:rPr>
            </w:pPr>
            <w:r>
              <w:rPr>
                <w:color w:val="000000"/>
              </w:rPr>
              <w:t>Initial Rate:</w:t>
            </w:r>
          </w:p>
        </w:tc>
        <w:tc>
          <w:tcPr>
            <w:tcW w:w="7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6C050" w14:textId="77777777" w:rsidR="006F746E" w:rsidRDefault="005110D9">
            <w:pPr>
              <w:jc w:val="both"/>
              <w:rPr>
                <w:color w:val="000000"/>
              </w:rPr>
            </w:pPr>
            <w:r>
              <w:rPr>
                <w:color w:val="000000"/>
              </w:rPr>
              <w:t>1.21%</w:t>
            </w:r>
          </w:p>
        </w:tc>
      </w:tr>
      <w:tr w:rsidR="006F746E" w14:paraId="3545880B" w14:textId="77777777">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BA11B" w14:textId="77777777" w:rsidR="006F746E" w:rsidRDefault="005110D9">
            <w:pPr>
              <w:jc w:val="both"/>
              <w:rPr>
                <w:color w:val="000000"/>
              </w:rPr>
            </w:pPr>
            <w:r>
              <w:rPr>
                <w:color w:val="000000"/>
              </w:rPr>
              <w:t>Monthly Payment:</w:t>
            </w:r>
          </w:p>
        </w:tc>
        <w:tc>
          <w:tcPr>
            <w:tcW w:w="7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05264" w14:textId="77777777" w:rsidR="006F746E" w:rsidRDefault="005110D9">
            <w:pPr>
              <w:jc w:val="both"/>
              <w:rPr>
                <w:color w:val="000000"/>
              </w:rPr>
            </w:pPr>
            <w:r>
              <w:rPr>
                <w:color w:val="000000"/>
              </w:rPr>
              <w:t>£313.02</w:t>
            </w:r>
          </w:p>
        </w:tc>
      </w:tr>
      <w:tr w:rsidR="006F746E" w14:paraId="271F1327" w14:textId="77777777">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0CCF0" w14:textId="77777777" w:rsidR="006F746E" w:rsidRDefault="005110D9">
            <w:pPr>
              <w:jc w:val="both"/>
              <w:rPr>
                <w:color w:val="000000"/>
              </w:rPr>
            </w:pPr>
            <w:r>
              <w:rPr>
                <w:color w:val="000000"/>
              </w:rPr>
              <w:t xml:space="preserve">Lender Fee: </w:t>
            </w:r>
          </w:p>
        </w:tc>
        <w:tc>
          <w:tcPr>
            <w:tcW w:w="7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2DCD8" w14:textId="77777777" w:rsidR="006F746E" w:rsidRDefault="005110D9">
            <w:pPr>
              <w:jc w:val="both"/>
              <w:rPr>
                <w:color w:val="000000"/>
              </w:rPr>
            </w:pPr>
            <w:r>
              <w:rPr>
                <w:color w:val="000000"/>
              </w:rPr>
              <w:t>£56.00</w:t>
            </w:r>
          </w:p>
        </w:tc>
      </w:tr>
      <w:tr w:rsidR="006F746E" w14:paraId="1BFFEAB6" w14:textId="77777777">
        <w:tc>
          <w:tcPr>
            <w:tcW w:w="1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E79FC" w14:textId="77777777" w:rsidR="006F746E" w:rsidRDefault="005110D9">
            <w:pPr>
              <w:rPr>
                <w:color w:val="000000"/>
              </w:rPr>
            </w:pPr>
            <w:r>
              <w:rPr>
                <w:color w:val="000000"/>
              </w:rPr>
              <w:t>Early Repayment Charges:</w:t>
            </w:r>
          </w:p>
        </w:tc>
        <w:tc>
          <w:tcPr>
            <w:tcW w:w="7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AA8F1" w14:textId="77777777" w:rsidR="006F746E" w:rsidRDefault="006F746E">
            <w:pPr>
              <w:jc w:val="both"/>
              <w:rPr>
                <w:color w:val="000000"/>
              </w:rPr>
            </w:pPr>
          </w:p>
        </w:tc>
      </w:tr>
    </w:tbl>
    <w:p w14:paraId="43DC14B2" w14:textId="77777777" w:rsidR="006F746E" w:rsidRDefault="006F746E">
      <w:pPr>
        <w:jc w:val="both"/>
        <w:rPr>
          <w:color w:val="000000"/>
        </w:rPr>
      </w:pPr>
    </w:p>
    <w:p w14:paraId="6D12BC90" w14:textId="3CD5B533" w:rsidR="006F746E" w:rsidRDefault="005110D9">
      <w:pPr>
        <w:jc w:val="both"/>
        <w:rPr>
          <w:color w:val="000000"/>
        </w:rPr>
      </w:pPr>
      <w:r>
        <w:rPr>
          <w:color w:val="000000"/>
          <w:lang w:val="en-US" w:eastAsia="en-US"/>
        </w:rPr>
        <w:t xml:space="preserve">The reason I have selected this product and lender is </w:t>
      </w:r>
      <w:r>
        <w:rPr>
          <w:color w:val="FF0000"/>
        </w:rPr>
        <w:t>FREE TEXT REASON</w:t>
      </w:r>
      <w:r>
        <w:rPr>
          <w:color w:val="000000"/>
        </w:rPr>
        <w:t>.</w:t>
      </w:r>
    </w:p>
    <w:p w14:paraId="3FC58A49" w14:textId="77777777" w:rsidR="00F11297" w:rsidRDefault="00F11297">
      <w:pPr>
        <w:jc w:val="both"/>
        <w:rPr>
          <w:color w:val="000000"/>
        </w:rPr>
      </w:pPr>
    </w:p>
    <w:p w14:paraId="1A9ABFB8" w14:textId="3C284A7A" w:rsidR="00F11297" w:rsidRPr="004B0955" w:rsidRDefault="00F11297" w:rsidP="004B0955">
      <w:pPr>
        <w:jc w:val="both"/>
        <w:rPr>
          <w:sz w:val="20"/>
        </w:rPr>
      </w:pPr>
      <w:r w:rsidRPr="004B0955">
        <w:rPr>
          <w:sz w:val="20"/>
          <w:highlight w:val="yellow"/>
        </w:rPr>
        <w:t xml:space="preserve">This was the cheapest mortgage available to you based on your circumstances and the requirements stated later in this letter. </w:t>
      </w:r>
      <w:r w:rsidRPr="004B0955">
        <w:rPr>
          <w:color w:val="FF0000"/>
          <w:sz w:val="20"/>
          <w:highlight w:val="yellow"/>
        </w:rPr>
        <w:t>or</w:t>
      </w:r>
      <w:r w:rsidRPr="004B0955">
        <w:rPr>
          <w:sz w:val="20"/>
          <w:highlight w:val="yellow"/>
        </w:rPr>
        <w:t xml:space="preserve"> This was not the cheapest mortgage available based on your circumstances and requirements but I have chosen not to recommend the cheaper options because </w:t>
      </w:r>
      <w:r w:rsidRPr="004B0955">
        <w:rPr>
          <w:color w:val="FF0000"/>
          <w:highlight w:val="yellow"/>
        </w:rPr>
        <w:t>FREE TEXT REASON</w:t>
      </w:r>
      <w:r w:rsidRPr="004B0955">
        <w:rPr>
          <w:sz w:val="20"/>
          <w:highlight w:val="yellow"/>
        </w:rPr>
        <w:t xml:space="preserve">. </w:t>
      </w:r>
      <w:r w:rsidRPr="004B0955">
        <w:rPr>
          <w:color w:val="FF0000"/>
          <w:sz w:val="20"/>
          <w:highlight w:val="yellow"/>
        </w:rPr>
        <w:t>DELETE AS APPROPRIATE</w:t>
      </w:r>
      <w:r w:rsidRPr="004B0955">
        <w:rPr>
          <w:sz w:val="20"/>
        </w:rPr>
        <w:t xml:space="preserve"> </w:t>
      </w:r>
    </w:p>
    <w:p w14:paraId="57DED4E8" w14:textId="77777777" w:rsidR="00F11297" w:rsidRDefault="00F11297">
      <w:pPr>
        <w:jc w:val="both"/>
      </w:pPr>
    </w:p>
    <w:p w14:paraId="02D8E098" w14:textId="77777777" w:rsidR="006F746E" w:rsidRDefault="005110D9">
      <w:pPr>
        <w:jc w:val="both"/>
        <w:rPr>
          <w:color w:val="000000"/>
        </w:rPr>
      </w:pPr>
      <w:r>
        <w:br/>
      </w:r>
      <w:r>
        <w:rPr>
          <w:b/>
          <w:color w:val="000000"/>
        </w:rPr>
        <w:t>Mortgage Type</w:t>
      </w:r>
    </w:p>
    <w:p w14:paraId="552CD97F" w14:textId="77777777" w:rsidR="006F746E" w:rsidRDefault="005110D9">
      <w:pPr>
        <w:jc w:val="both"/>
        <w:rPr>
          <w:color w:val="000000"/>
        </w:rPr>
      </w:pPr>
      <w:r>
        <w:rPr>
          <w:color w:val="000000"/>
          <w:lang w:val="en-US" w:eastAsia="en-US"/>
        </w:rPr>
        <w:t>During our conversations, I have explained the different mortgage types available and their individual advantages and disadvantages.</w:t>
      </w:r>
    </w:p>
    <w:p w14:paraId="34A0B269" w14:textId="77777777" w:rsidR="006F746E" w:rsidRDefault="005110D9">
      <w:pPr>
        <w:jc w:val="both"/>
        <w:rPr>
          <w:color w:val="000000"/>
        </w:rPr>
      </w:pPr>
      <w:r>
        <w:br/>
      </w:r>
      <w:r>
        <w:rPr>
          <w:color w:val="000000"/>
          <w:lang w:val="en-US" w:eastAsia="en-US"/>
        </w:rPr>
        <w:t>You told me that you would like the stability of having payments that would not be subject to change for a period of time. You are aware that although your payments will not rise during the fixed rate period, if interest rates go down, you would not benefit from lower payments. You are also aware that the fixed rate will end after a period of time</w:t>
      </w:r>
      <w:r>
        <w:rPr>
          <w:color w:val="000000"/>
        </w:rPr>
        <w:t xml:space="preserve">, and I have recommended </w:t>
      </w:r>
      <w:r>
        <w:rPr>
          <w:color w:val="FF0000"/>
        </w:rPr>
        <w:t>Justify Term e.g. a 3-year deal because...</w:t>
      </w:r>
      <w:r>
        <w:rPr>
          <w:color w:val="000000"/>
        </w:rPr>
        <w:t>.</w:t>
      </w:r>
    </w:p>
    <w:p w14:paraId="13E92563" w14:textId="77777777" w:rsidR="006F746E" w:rsidRDefault="005110D9">
      <w:pPr>
        <w:jc w:val="both"/>
        <w:rPr>
          <w:color w:val="000000"/>
        </w:rPr>
      </w:pPr>
      <w:r>
        <w:br/>
      </w:r>
      <w:r>
        <w:rPr>
          <w:color w:val="000000"/>
          <w:lang w:val="en-US" w:eastAsia="en-US"/>
        </w:rPr>
        <w:t>From our discussions, you told me that the following were also important to you:</w:t>
      </w:r>
    </w:p>
    <w:p w14:paraId="724C0620" w14:textId="77777777" w:rsidR="006F746E" w:rsidRDefault="005110D9">
      <w:pPr>
        <w:jc w:val="both"/>
        <w:rPr>
          <w:color w:val="000000"/>
        </w:rPr>
      </w:pPr>
      <w:r>
        <w:rPr>
          <w:color w:val="FF0000"/>
        </w:rPr>
        <w:t>Choose from the following / Delete as appropriate</w:t>
      </w:r>
    </w:p>
    <w:p w14:paraId="6993FE8C" w14:textId="77777777" w:rsidR="006F746E" w:rsidRDefault="005110D9">
      <w:pPr>
        <w:numPr>
          <w:ilvl w:val="0"/>
          <w:numId w:val="1"/>
        </w:numPr>
        <w:tabs>
          <w:tab w:val="left" w:pos="720"/>
        </w:tabs>
        <w:ind w:left="720" w:hanging="360"/>
        <w:jc w:val="both"/>
        <w:rPr>
          <w:color w:val="000000"/>
        </w:rPr>
      </w:pPr>
      <w:r>
        <w:rPr>
          <w:color w:val="000000"/>
          <w:lang w:val="en-US" w:eastAsia="en-US"/>
        </w:rPr>
        <w:t xml:space="preserve">No tie-ins after the </w:t>
      </w:r>
      <w:r>
        <w:rPr>
          <w:color w:val="000000"/>
        </w:rPr>
        <w:t xml:space="preserve">introductory </w:t>
      </w:r>
      <w:r>
        <w:rPr>
          <w:color w:val="000000"/>
          <w:lang w:val="en-US" w:eastAsia="en-US"/>
        </w:rPr>
        <w:t>period</w:t>
      </w:r>
    </w:p>
    <w:p w14:paraId="6D9923B0" w14:textId="77777777" w:rsidR="006F746E" w:rsidRDefault="005110D9">
      <w:pPr>
        <w:numPr>
          <w:ilvl w:val="0"/>
          <w:numId w:val="2"/>
        </w:numPr>
        <w:tabs>
          <w:tab w:val="left" w:pos="720"/>
        </w:tabs>
        <w:ind w:left="720" w:hanging="360"/>
        <w:jc w:val="both"/>
        <w:rPr>
          <w:color w:val="000000"/>
        </w:rPr>
      </w:pPr>
      <w:r>
        <w:rPr>
          <w:color w:val="000000"/>
          <w:lang w:val="en-US" w:eastAsia="en-US"/>
        </w:rPr>
        <w:t>Access to an initial sum (Cashback)</w:t>
      </w:r>
    </w:p>
    <w:p w14:paraId="26FB072F" w14:textId="77777777" w:rsidR="006F746E" w:rsidRDefault="005110D9">
      <w:pPr>
        <w:numPr>
          <w:ilvl w:val="0"/>
          <w:numId w:val="3"/>
        </w:numPr>
        <w:tabs>
          <w:tab w:val="left" w:pos="720"/>
        </w:tabs>
        <w:ind w:left="720" w:hanging="360"/>
        <w:jc w:val="both"/>
        <w:rPr>
          <w:color w:val="000000"/>
        </w:rPr>
      </w:pPr>
      <w:r>
        <w:rPr>
          <w:color w:val="000000"/>
          <w:lang w:val="en-US" w:eastAsia="en-US"/>
        </w:rPr>
        <w:t xml:space="preserve">No Early Repayment Charges during the </w:t>
      </w:r>
      <w:r>
        <w:rPr>
          <w:color w:val="000000"/>
        </w:rPr>
        <w:t xml:space="preserve">introductory </w:t>
      </w:r>
      <w:r>
        <w:rPr>
          <w:color w:val="000000"/>
          <w:lang w:val="en-US" w:eastAsia="en-US"/>
        </w:rPr>
        <w:t>period</w:t>
      </w:r>
    </w:p>
    <w:p w14:paraId="074F4D73" w14:textId="77777777" w:rsidR="006F746E" w:rsidRDefault="005110D9">
      <w:pPr>
        <w:numPr>
          <w:ilvl w:val="0"/>
          <w:numId w:val="4"/>
        </w:numPr>
        <w:tabs>
          <w:tab w:val="left" w:pos="720"/>
        </w:tabs>
        <w:ind w:left="720" w:hanging="360"/>
        <w:jc w:val="both"/>
        <w:rPr>
          <w:color w:val="000000"/>
        </w:rPr>
      </w:pPr>
      <w:r>
        <w:rPr>
          <w:color w:val="000000"/>
          <w:lang w:val="en-US" w:eastAsia="en-US"/>
        </w:rPr>
        <w:t>No Higher Lending Charge</w:t>
      </w:r>
    </w:p>
    <w:p w14:paraId="085AF12C" w14:textId="77777777" w:rsidR="006F746E" w:rsidRDefault="005110D9">
      <w:pPr>
        <w:numPr>
          <w:ilvl w:val="0"/>
          <w:numId w:val="5"/>
        </w:numPr>
        <w:tabs>
          <w:tab w:val="left" w:pos="720"/>
        </w:tabs>
        <w:ind w:left="720" w:hanging="360"/>
        <w:jc w:val="both"/>
        <w:rPr>
          <w:color w:val="000000"/>
        </w:rPr>
      </w:pPr>
      <w:r>
        <w:rPr>
          <w:color w:val="000000"/>
          <w:lang w:val="en-US" w:eastAsia="en-US"/>
        </w:rPr>
        <w:t>The ability to vary repayments or take a repayment holiday</w:t>
      </w:r>
    </w:p>
    <w:p w14:paraId="23E2E7E6" w14:textId="77777777" w:rsidR="006F746E" w:rsidRDefault="005110D9">
      <w:pPr>
        <w:numPr>
          <w:ilvl w:val="0"/>
          <w:numId w:val="6"/>
        </w:numPr>
        <w:tabs>
          <w:tab w:val="left" w:pos="720"/>
        </w:tabs>
        <w:ind w:left="720" w:hanging="360"/>
        <w:jc w:val="both"/>
        <w:rPr>
          <w:color w:val="000000"/>
        </w:rPr>
      </w:pPr>
      <w:r>
        <w:rPr>
          <w:color w:val="000000"/>
          <w:lang w:val="en-US" w:eastAsia="en-US"/>
        </w:rPr>
        <w:lastRenderedPageBreak/>
        <w:t>The ability to add fees to the loan</w:t>
      </w:r>
    </w:p>
    <w:p w14:paraId="52E71DE6" w14:textId="77777777" w:rsidR="006F746E" w:rsidRDefault="005110D9">
      <w:pPr>
        <w:numPr>
          <w:ilvl w:val="0"/>
          <w:numId w:val="7"/>
        </w:numPr>
        <w:tabs>
          <w:tab w:val="left" w:pos="720"/>
        </w:tabs>
        <w:ind w:left="720" w:hanging="360"/>
        <w:jc w:val="both"/>
        <w:rPr>
          <w:color w:val="000000"/>
        </w:rPr>
      </w:pPr>
      <w:r>
        <w:rPr>
          <w:color w:val="000000"/>
          <w:lang w:val="en-US" w:eastAsia="en-US"/>
        </w:rPr>
        <w:t>The need for a quick completion</w:t>
      </w:r>
    </w:p>
    <w:p w14:paraId="0772D501" w14:textId="77777777" w:rsidR="006F746E" w:rsidRDefault="005110D9">
      <w:pPr>
        <w:numPr>
          <w:ilvl w:val="0"/>
          <w:numId w:val="8"/>
        </w:numPr>
        <w:tabs>
          <w:tab w:val="left" w:pos="720"/>
        </w:tabs>
        <w:ind w:left="720" w:hanging="360"/>
        <w:jc w:val="both"/>
        <w:rPr>
          <w:color w:val="000000"/>
        </w:rPr>
      </w:pPr>
      <w:r>
        <w:rPr>
          <w:color w:val="000000"/>
          <w:lang w:val="en-US" w:eastAsia="en-US"/>
        </w:rPr>
        <w:t>Free Valuation / Valuation Fee Refunded</w:t>
      </w:r>
    </w:p>
    <w:p w14:paraId="5B622FAC" w14:textId="77777777" w:rsidR="006F746E" w:rsidRDefault="005110D9">
      <w:pPr>
        <w:numPr>
          <w:ilvl w:val="0"/>
          <w:numId w:val="9"/>
        </w:numPr>
        <w:tabs>
          <w:tab w:val="left" w:pos="720"/>
        </w:tabs>
        <w:ind w:left="720" w:hanging="360"/>
        <w:jc w:val="both"/>
        <w:rPr>
          <w:color w:val="000000"/>
        </w:rPr>
      </w:pPr>
      <w:r>
        <w:rPr>
          <w:color w:val="000000"/>
          <w:lang w:val="en-US" w:eastAsia="en-US"/>
        </w:rPr>
        <w:t>Free Legal Costs / Legal Costs Refunded</w:t>
      </w:r>
    </w:p>
    <w:p w14:paraId="60CBCF0C" w14:textId="77777777" w:rsidR="006F746E" w:rsidRDefault="006F746E">
      <w:pPr>
        <w:jc w:val="both"/>
        <w:rPr>
          <w:color w:val="000000"/>
        </w:rPr>
      </w:pPr>
    </w:p>
    <w:p w14:paraId="05D2D8FA" w14:textId="77777777" w:rsidR="006F746E" w:rsidRDefault="005110D9">
      <w:pPr>
        <w:jc w:val="both"/>
        <w:rPr>
          <w:color w:val="000000"/>
        </w:rPr>
      </w:pPr>
      <w:r>
        <w:rPr>
          <w:color w:val="000000"/>
          <w:lang w:val="en-US" w:eastAsia="en-US"/>
        </w:rPr>
        <w:t xml:space="preserve">Some of your preferences listed above were not available when sourcing your mortgage. Those preferences are </w:t>
      </w:r>
      <w:r>
        <w:rPr>
          <w:color w:val="FF0000"/>
        </w:rPr>
        <w:t>LIST PREFERENCES NOT MET</w:t>
      </w:r>
      <w:r>
        <w:rPr>
          <w:color w:val="000000"/>
          <w:lang w:val="en-US" w:eastAsia="en-US"/>
        </w:rPr>
        <w:t>. The reason it has not been possible to satisfy all your preference</w:t>
      </w:r>
      <w:r>
        <w:rPr>
          <w:color w:val="000000"/>
        </w:rPr>
        <w:t>s</w:t>
      </w:r>
      <w:r>
        <w:rPr>
          <w:color w:val="000000"/>
          <w:lang w:val="en-US" w:eastAsia="en-US"/>
        </w:rPr>
        <w:t xml:space="preserve"> is</w:t>
      </w:r>
      <w:r>
        <w:rPr>
          <w:color w:val="000000"/>
        </w:rPr>
        <w:t xml:space="preserve"> </w:t>
      </w:r>
      <w:r>
        <w:rPr>
          <w:color w:val="FF0000"/>
        </w:rPr>
        <w:t>FREE TEXT REASON</w:t>
      </w:r>
      <w:r>
        <w:rPr>
          <w:color w:val="000000"/>
        </w:rPr>
        <w:t>.</w:t>
      </w:r>
      <w:r>
        <w:rPr>
          <w:color w:val="000000"/>
          <w:lang w:val="en-US" w:eastAsia="en-US"/>
        </w:rPr>
        <w:t xml:space="preserve"> The mortgage I have recommended meets your needs and you have told me you are happy to proceed on that basis</w:t>
      </w:r>
      <w:r>
        <w:rPr>
          <w:color w:val="000000"/>
        </w:rPr>
        <w:t xml:space="preserve">. </w:t>
      </w:r>
      <w:r>
        <w:rPr>
          <w:color w:val="FF0000"/>
        </w:rPr>
        <w:t>DELETE AS APPROPRIATE</w:t>
      </w:r>
      <w:r>
        <w:rPr>
          <w:color w:val="000000"/>
        </w:rPr>
        <w:t>.</w:t>
      </w:r>
      <w:r>
        <w:rPr>
          <w:color w:val="000000"/>
          <w:lang w:val="en-US" w:eastAsia="en-US"/>
        </w:rPr>
        <w:t xml:space="preserve"> </w:t>
      </w:r>
    </w:p>
    <w:p w14:paraId="04DAAB97" w14:textId="77777777" w:rsidR="006F746E" w:rsidRDefault="005110D9">
      <w:pPr>
        <w:jc w:val="both"/>
        <w:rPr>
          <w:color w:val="000000"/>
        </w:rPr>
      </w:pPr>
      <w:r>
        <w:br/>
      </w:r>
      <w:r>
        <w:rPr>
          <w:color w:val="000000"/>
          <w:lang w:val="en-US" w:eastAsia="en-US"/>
        </w:rPr>
        <w:t xml:space="preserve">I have provided you with a Mortgage Illustration document which details the costs over the term of the </w:t>
      </w:r>
      <w:proofErr w:type="spellStart"/>
      <w:r>
        <w:rPr>
          <w:color w:val="000000"/>
          <w:lang w:val="en-US" w:eastAsia="en-US"/>
        </w:rPr>
        <w:t>mortga</w:t>
      </w:r>
      <w:r>
        <w:rPr>
          <w:color w:val="000000"/>
        </w:rPr>
        <w:t>ge</w:t>
      </w:r>
      <w:proofErr w:type="spellEnd"/>
      <w:r>
        <w:rPr>
          <w:color w:val="000000"/>
        </w:rPr>
        <w:t>; I advise you to read this carefully</w:t>
      </w:r>
      <w:r>
        <w:rPr>
          <w:color w:val="000000"/>
          <w:lang w:val="en-US" w:eastAsia="en-US"/>
        </w:rPr>
        <w:t xml:space="preserve">. We have had a detailed discussion surrounding affordability and I have </w:t>
      </w:r>
      <w:proofErr w:type="spellStart"/>
      <w:r>
        <w:rPr>
          <w:color w:val="000000"/>
          <w:lang w:val="en-US" w:eastAsia="en-US"/>
        </w:rPr>
        <w:t>analysed</w:t>
      </w:r>
      <w:proofErr w:type="spellEnd"/>
      <w:r>
        <w:rPr>
          <w:color w:val="000000"/>
          <w:lang w:val="en-US" w:eastAsia="en-US"/>
        </w:rPr>
        <w:t xml:space="preserve"> your household income against your committed outgoings, basic essential expenditure and basic quality of living expenditure. I have used the expenditure figures you supplied in </w:t>
      </w:r>
      <w:r>
        <w:rPr>
          <w:color w:val="000000"/>
        </w:rPr>
        <w:t>order to calculate the affordability of the mortgage. If these figures have changed since our meeting, please let me know as inaccurate figures may mean the mortgage is unaffordable.</w:t>
      </w:r>
      <w:r>
        <w:rPr>
          <w:color w:val="000000"/>
          <w:lang w:val="en-US" w:eastAsia="en-US"/>
        </w:rPr>
        <w:t xml:space="preserve"> It is also important to understand that different lenders have different methods of reviewing affordability and may require additional or more detailed information.</w:t>
      </w:r>
      <w:r>
        <w:rPr>
          <w:color w:val="000000"/>
        </w:rPr>
        <w:t xml:space="preserve"> You have confirmed that this mortgage affordable and that </w:t>
      </w:r>
      <w:r>
        <w:rPr>
          <w:color w:val="000000"/>
          <w:lang w:val="en-US" w:eastAsia="en-US"/>
        </w:rPr>
        <w:t>you understand that you are responsible for maintaining the monthly mortgage payments at all times. I have explained that your property may be repossessed if you do not keep up repayments on your mortgage.</w:t>
      </w:r>
    </w:p>
    <w:p w14:paraId="53F57F3E" w14:textId="77777777" w:rsidR="006F746E" w:rsidRDefault="006F746E">
      <w:pPr>
        <w:jc w:val="both"/>
        <w:rPr>
          <w:color w:val="000000"/>
        </w:rPr>
      </w:pPr>
    </w:p>
    <w:p w14:paraId="0C1F60FE" w14:textId="77777777" w:rsidR="006F746E" w:rsidRDefault="005110D9">
      <w:pPr>
        <w:jc w:val="both"/>
        <w:rPr>
          <w:color w:val="000000"/>
        </w:rPr>
      </w:pPr>
      <w:r>
        <w:rPr>
          <w:color w:val="000000"/>
          <w:lang w:val="en-US" w:eastAsia="en-US"/>
        </w:rPr>
        <w:t>My recommendation has been made in good faith based upon the information you supplied during our meetings so it is important that you have disclosed to me all information which could be relevant to this application. Any non-disclosure may mean the mortgage is not suitable or could mean the lender declines the application.</w:t>
      </w:r>
    </w:p>
    <w:p w14:paraId="2AD8A03B" w14:textId="77777777" w:rsidR="006F746E" w:rsidRDefault="006F746E">
      <w:pPr>
        <w:jc w:val="both"/>
        <w:rPr>
          <w:color w:val="000000"/>
        </w:rPr>
      </w:pPr>
    </w:p>
    <w:p w14:paraId="5387B480" w14:textId="77777777" w:rsidR="006F746E" w:rsidRDefault="005110D9">
      <w:pPr>
        <w:jc w:val="both"/>
      </w:pPr>
      <w:r>
        <w:rPr>
          <w:color w:val="000000"/>
          <w:lang w:val="en-US" w:eastAsia="en-US"/>
        </w:rPr>
        <w:t>I can confirm that your requirements appear to be within the lender’s known eligibility criteria. Whilst every effort has been made to ensure this mortgage is suitable and within the lender’s specified criteria, ultimately the decision to lend will still be subject to the lender’s overall assessment of your circumstances (known as underwriting) which is outside of my control.</w:t>
      </w:r>
    </w:p>
    <w:p w14:paraId="18246DC4" w14:textId="77777777" w:rsidR="006F746E" w:rsidRDefault="005110D9">
      <w:pPr>
        <w:jc w:val="both"/>
        <w:rPr>
          <w:color w:val="000000"/>
        </w:rPr>
      </w:pPr>
      <w:r>
        <w:br/>
      </w:r>
      <w:r>
        <w:rPr>
          <w:b/>
          <w:color w:val="000000"/>
        </w:rPr>
        <w:t>Changes to Personal Circumstances</w:t>
      </w:r>
    </w:p>
    <w:p w14:paraId="4893B4D2" w14:textId="77777777" w:rsidR="006F746E" w:rsidRDefault="005110D9">
      <w:pPr>
        <w:jc w:val="both"/>
        <w:rPr>
          <w:color w:val="000000"/>
        </w:rPr>
      </w:pPr>
      <w:r>
        <w:rPr>
          <w:color w:val="FF0000"/>
        </w:rPr>
        <w:t>Choose from the following</w:t>
      </w:r>
    </w:p>
    <w:p w14:paraId="658CB41A" w14:textId="77777777" w:rsidR="006F746E" w:rsidRDefault="005110D9">
      <w:pPr>
        <w:jc w:val="both"/>
        <w:rPr>
          <w:i/>
          <w:color w:val="000000"/>
        </w:rPr>
      </w:pPr>
      <w:r>
        <w:rPr>
          <w:color w:val="000000"/>
          <w:lang w:val="en-US" w:eastAsia="en-US"/>
        </w:rPr>
        <w:t xml:space="preserve">You have confirmed there are no planned changes to your circumstances which may affect the affordability of this mortgage. If there are any unforeseen changes, you must ensure you have adequate provision to continue your mortgage payments. </w:t>
      </w:r>
      <w:r>
        <w:rPr>
          <w:color w:val="FF0000"/>
        </w:rPr>
        <w:t>DELETE AS APPROPRIATE</w:t>
      </w:r>
      <w:r>
        <w:rPr>
          <w:color w:val="000000"/>
        </w:rPr>
        <w:t>.</w:t>
      </w:r>
    </w:p>
    <w:p w14:paraId="61E64526" w14:textId="77777777" w:rsidR="006F746E" w:rsidRDefault="005110D9">
      <w:pPr>
        <w:jc w:val="both"/>
        <w:rPr>
          <w:color w:val="000000"/>
        </w:rPr>
      </w:pPr>
      <w:r>
        <w:rPr>
          <w:color w:val="FF0000"/>
        </w:rPr>
        <w:t>OR</w:t>
      </w:r>
      <w:r>
        <w:rPr>
          <w:color w:val="000000"/>
        </w:rPr>
        <w:t>.</w:t>
      </w:r>
      <w:r>
        <w:rPr>
          <w:color w:val="000000"/>
          <w:lang w:val="en-US" w:eastAsia="en-US"/>
        </w:rPr>
        <w:t xml:space="preserve"> </w:t>
      </w:r>
    </w:p>
    <w:p w14:paraId="59F7BEBC" w14:textId="77777777" w:rsidR="006F746E" w:rsidRDefault="005110D9">
      <w:pPr>
        <w:jc w:val="both"/>
        <w:rPr>
          <w:color w:val="000000"/>
        </w:rPr>
      </w:pPr>
      <w:r>
        <w:rPr>
          <w:color w:val="000000"/>
          <w:lang w:val="en-US" w:eastAsia="en-US"/>
        </w:rPr>
        <w:t xml:space="preserve">You have confirmed there are some planned changes to your circumstances which may affect the affordability of this mortgage. The changes are </w:t>
      </w:r>
      <w:r>
        <w:rPr>
          <w:color w:val="FF0000"/>
        </w:rPr>
        <w:t>INSERT DETAILS</w:t>
      </w:r>
      <w:r>
        <w:rPr>
          <w:color w:val="000000"/>
          <w:lang w:val="en-US" w:eastAsia="en-US"/>
        </w:rPr>
        <w:t xml:space="preserve">. These will affect the affordability because </w:t>
      </w:r>
      <w:r>
        <w:rPr>
          <w:color w:val="FF0000"/>
        </w:rPr>
        <w:t>FREE TEXT</w:t>
      </w:r>
      <w:r>
        <w:rPr>
          <w:color w:val="000000"/>
          <w:lang w:val="en-US" w:eastAsia="en-US"/>
        </w:rPr>
        <w:t xml:space="preserve">. I have assessed these changes and from the information you’ve provided, can confirm this mortgage will still be affordable. </w:t>
      </w:r>
      <w:proofErr w:type="gramStart"/>
      <w:r>
        <w:rPr>
          <w:color w:val="000000"/>
          <w:lang w:val="en-US" w:eastAsia="en-US"/>
        </w:rPr>
        <w:t>However</w:t>
      </w:r>
      <w:proofErr w:type="gramEnd"/>
      <w:r>
        <w:rPr>
          <w:color w:val="000000"/>
          <w:lang w:val="en-US" w:eastAsia="en-US"/>
        </w:rPr>
        <w:t xml:space="preserve"> I have made you aware that if the changes affect your income or expenditure more than you have predicted, this may impact on the whether you can continue to afford the mortgage.</w:t>
      </w:r>
    </w:p>
    <w:p w14:paraId="105D1CC6" w14:textId="77777777" w:rsidR="006F746E" w:rsidRDefault="005110D9">
      <w:pPr>
        <w:jc w:val="both"/>
        <w:rPr>
          <w:color w:val="000000"/>
        </w:rPr>
      </w:pPr>
      <w:r>
        <w:br/>
      </w:r>
      <w:r>
        <w:rPr>
          <w:b/>
          <w:color w:val="000000"/>
        </w:rPr>
        <w:t>Fees</w:t>
      </w:r>
    </w:p>
    <w:p w14:paraId="5F258FAD" w14:textId="77777777" w:rsidR="006F746E" w:rsidRDefault="005110D9">
      <w:pPr>
        <w:jc w:val="both"/>
        <w:rPr>
          <w:color w:val="000000"/>
        </w:rPr>
      </w:pPr>
      <w:r>
        <w:rPr>
          <w:color w:val="FF0000"/>
        </w:rPr>
        <w:t>Either</w:t>
      </w:r>
    </w:p>
    <w:p w14:paraId="3F05BF15" w14:textId="77777777" w:rsidR="006F746E" w:rsidRDefault="005110D9">
      <w:pPr>
        <w:jc w:val="both"/>
        <w:rPr>
          <w:color w:val="000000"/>
          <w:lang w:val="en-US" w:eastAsia="en-US"/>
        </w:rPr>
      </w:pPr>
      <w:r>
        <w:rPr>
          <w:color w:val="000000"/>
          <w:lang w:val="en-US" w:eastAsia="en-US"/>
        </w:rPr>
        <w:t>I have explained the costs and fees associated with this mortgage which</w:t>
      </w:r>
      <w:r>
        <w:rPr>
          <w:color w:val="000000"/>
        </w:rPr>
        <w:t xml:space="preserve"> are</w:t>
      </w:r>
      <w:r>
        <w:rPr>
          <w:color w:val="000000"/>
          <w:lang w:val="en-US" w:eastAsia="en-US"/>
        </w:rPr>
        <w:t xml:space="preserve"> confirmed on the product illustration. You have specifically told me that you wished to add fees to the mortgage rather than paying </w:t>
      </w:r>
      <w:r>
        <w:rPr>
          <w:color w:val="000000"/>
          <w:lang w:val="en-US" w:eastAsia="en-US"/>
        </w:rPr>
        <w:lastRenderedPageBreak/>
        <w:t xml:space="preserve">these upfront. This is because </w:t>
      </w:r>
      <w:r>
        <w:rPr>
          <w:color w:val="FF0000"/>
        </w:rPr>
        <w:t>JUSTIFY ADDING FEES TO MORTGAGE</w:t>
      </w:r>
      <w:r>
        <w:rPr>
          <w:color w:val="000000"/>
        </w:rPr>
        <w:t xml:space="preserve">. </w:t>
      </w:r>
      <w:r>
        <w:rPr>
          <w:color w:val="000000"/>
          <w:lang w:val="en-US" w:eastAsia="en-US"/>
        </w:rPr>
        <w:t>I have explained that adding fees to the mortgage will attract interest at the same rate as the mortgage over the full term of the mortgage, thereby costing considerably more. I have advised you not to add the fees to the mortgage if you are able to pay them upfront however you have expressly confirmed to me that you want these to be added to the loan</w:t>
      </w:r>
      <w:r>
        <w:rPr>
          <w:color w:val="000000"/>
        </w:rPr>
        <w:t>.</w:t>
      </w:r>
    </w:p>
    <w:p w14:paraId="5A805D4C" w14:textId="77777777" w:rsidR="006F746E" w:rsidRDefault="005110D9">
      <w:pPr>
        <w:jc w:val="both"/>
        <w:rPr>
          <w:color w:val="000000"/>
        </w:rPr>
      </w:pPr>
      <w:r>
        <w:rPr>
          <w:color w:val="FF0000"/>
          <w:lang w:val="en-US" w:eastAsia="en-US"/>
        </w:rPr>
        <w:t>Or</w:t>
      </w:r>
    </w:p>
    <w:p w14:paraId="09881031" w14:textId="77777777" w:rsidR="006F746E" w:rsidRDefault="005110D9">
      <w:pPr>
        <w:jc w:val="both"/>
        <w:rPr>
          <w:color w:val="000000"/>
        </w:rPr>
      </w:pPr>
      <w:r>
        <w:rPr>
          <w:color w:val="000000"/>
          <w:lang w:val="en-US" w:eastAsia="en-US"/>
        </w:rPr>
        <w:t xml:space="preserve">I have explained the costs and fees associated with this mortgage which </w:t>
      </w:r>
      <w:r>
        <w:rPr>
          <w:color w:val="000000"/>
        </w:rPr>
        <w:t>are</w:t>
      </w:r>
      <w:r>
        <w:rPr>
          <w:color w:val="000000"/>
          <w:lang w:val="en-US" w:eastAsia="en-US"/>
        </w:rPr>
        <w:t xml:space="preserve"> confirmed on the product illustration. You have decided to pay all the fees up front rather than adding them to the mortgage. This avoids the fees attracting interest over the life of the mortgage however you may lose some or all of these fees if the mortgage does not go ahead for any reason. Please ensure you read the fees section of the illustration which explains the refund policy before going ahead. </w:t>
      </w:r>
    </w:p>
    <w:p w14:paraId="43E1EAA3" w14:textId="77777777" w:rsidR="006F746E" w:rsidRDefault="005110D9">
      <w:pPr>
        <w:jc w:val="both"/>
        <w:rPr>
          <w:color w:val="000000"/>
        </w:rPr>
      </w:pPr>
      <w:r>
        <w:br/>
      </w:r>
      <w:r>
        <w:rPr>
          <w:b/>
          <w:color w:val="000000"/>
        </w:rPr>
        <w:t>Property Value</w:t>
      </w:r>
    </w:p>
    <w:p w14:paraId="4CF349F4" w14:textId="77777777" w:rsidR="006F746E" w:rsidRDefault="005110D9">
      <w:pPr>
        <w:jc w:val="both"/>
        <w:rPr>
          <w:color w:val="000000"/>
        </w:rPr>
      </w:pPr>
      <w:r>
        <w:rPr>
          <w:color w:val="000000"/>
          <w:lang w:val="en-US" w:eastAsia="en-US"/>
        </w:rPr>
        <w:t xml:space="preserve">You told me </w:t>
      </w:r>
      <w:r>
        <w:rPr>
          <w:color w:val="000000"/>
        </w:rPr>
        <w:t>the property value is</w:t>
      </w:r>
      <w:r>
        <w:rPr>
          <w:color w:val="000000"/>
          <w:lang w:val="en-US" w:eastAsia="en-US"/>
        </w:rPr>
        <w:t xml:space="preserve"> </w:t>
      </w:r>
      <w:r>
        <w:rPr>
          <w:color w:val="000000"/>
        </w:rPr>
        <w:t>£130,000.00</w:t>
      </w:r>
      <w:r>
        <w:rPr>
          <w:color w:val="000000"/>
          <w:lang w:val="en-US" w:eastAsia="en-US"/>
        </w:rPr>
        <w:t xml:space="preserve">. I have based my recommendation on this estimate however the lender will need to complete a valuation to ensure that this is realistic. The value of your property is the security for the lender so the closer the loan amount to the property value (known as Loan-to-Value or LTV), the more risk is posed to the lender. High Loan-to-Value mortgages may incur higher fees, higher interest rates and fewer lenders willing to lend. In </w:t>
      </w:r>
      <w:r>
        <w:rPr>
          <w:color w:val="000000"/>
        </w:rPr>
        <w:t>t</w:t>
      </w:r>
      <w:r>
        <w:rPr>
          <w:color w:val="000000"/>
          <w:lang w:val="en-US" w:eastAsia="en-US"/>
        </w:rPr>
        <w:t>h</w:t>
      </w:r>
      <w:r>
        <w:rPr>
          <w:color w:val="000000"/>
        </w:rPr>
        <w:t>is</w:t>
      </w:r>
      <w:r>
        <w:rPr>
          <w:color w:val="000000"/>
          <w:lang w:val="en-US" w:eastAsia="en-US"/>
        </w:rPr>
        <w:t xml:space="preserve"> respect, if the estimate is too high, it could mean that my recommended mortgage is not available and could mean that you lose the valuation fee. Unfortunately, I am unable to advise you whether your estimate is accurate as this can only be accurately assessed by a specialist valuer.  </w:t>
      </w:r>
    </w:p>
    <w:p w14:paraId="2C68EE35" w14:textId="77777777" w:rsidR="006F746E" w:rsidRDefault="005110D9">
      <w:r>
        <w:br/>
      </w:r>
      <w:r>
        <w:rPr>
          <w:b/>
        </w:rPr>
        <w:t>Important Information:</w:t>
      </w:r>
      <w:r>
        <w:t xml:space="preserve"> </w:t>
      </w:r>
      <w:r w:rsidRPr="00A01F48">
        <w:rPr>
          <w:highlight w:val="yellow"/>
        </w:rPr>
        <w:t>During our meeting we may have discussed areas relating to taxation, such as stamp duty or inheritance tax. I have explained to you that I am not able to nor have I given you advice in relation to tax matters. If you are unsure about your personal tax liabilities either now or in the future you should seek the advice of a taxation specialist or check with HMRC.</w:t>
      </w:r>
    </w:p>
    <w:p w14:paraId="5087358E" w14:textId="77777777" w:rsidR="006F746E" w:rsidRDefault="005110D9">
      <w:pPr>
        <w:jc w:val="both"/>
        <w:rPr>
          <w:b/>
          <w:color w:val="000000"/>
          <w:lang w:val="en-US" w:eastAsia="en-US"/>
        </w:rPr>
      </w:pPr>
      <w:r>
        <w:br/>
      </w:r>
      <w:r>
        <w:rPr>
          <w:b/>
          <w:color w:val="000000"/>
          <w:lang w:val="en-US" w:eastAsia="en-US"/>
        </w:rPr>
        <w:t>Next Steps</w:t>
      </w:r>
    </w:p>
    <w:p w14:paraId="6E1E5B4E" w14:textId="77777777" w:rsidR="006F746E" w:rsidRDefault="006F746E">
      <w:pPr>
        <w:jc w:val="both"/>
        <w:rPr>
          <w:b/>
          <w:color w:val="000000"/>
          <w:lang w:val="en-US" w:eastAsia="en-US"/>
        </w:rPr>
      </w:pPr>
    </w:p>
    <w:p w14:paraId="1DA1AD8F" w14:textId="77777777" w:rsidR="006F746E" w:rsidRDefault="005110D9">
      <w:pPr>
        <w:jc w:val="both"/>
        <w:rPr>
          <w:color w:val="000000"/>
        </w:rPr>
      </w:pPr>
      <w:r w:rsidRPr="00A01F48">
        <w:rPr>
          <w:color w:val="000000"/>
          <w:highlight w:val="yellow"/>
          <w:lang w:val="en-US" w:eastAsia="en-US"/>
        </w:rPr>
        <w:t xml:space="preserve">You have confirmed to me that you are happy with my recommendation and </w:t>
      </w:r>
      <w:r w:rsidRPr="00A01F48">
        <w:rPr>
          <w:color w:val="000000"/>
          <w:highlight w:val="yellow"/>
        </w:rPr>
        <w:t>wished</w:t>
      </w:r>
      <w:r w:rsidRPr="00A01F48">
        <w:rPr>
          <w:color w:val="000000"/>
          <w:highlight w:val="yellow"/>
          <w:lang w:val="en-US" w:eastAsia="en-US"/>
        </w:rPr>
        <w:t xml:space="preserve"> to proceed with the mortgage application. I </w:t>
      </w:r>
      <w:r w:rsidRPr="00A01F48">
        <w:rPr>
          <w:color w:val="000000"/>
          <w:highlight w:val="yellow"/>
        </w:rPr>
        <w:t xml:space="preserve">have </w:t>
      </w:r>
      <w:r w:rsidRPr="00A01F48">
        <w:rPr>
          <w:color w:val="000000"/>
          <w:highlight w:val="yellow"/>
          <w:lang w:val="en-US" w:eastAsia="en-US"/>
        </w:rPr>
        <w:t>therefore accept</w:t>
      </w:r>
      <w:r w:rsidRPr="00A01F48">
        <w:rPr>
          <w:color w:val="000000"/>
          <w:highlight w:val="yellow"/>
        </w:rPr>
        <w:t>ed</w:t>
      </w:r>
      <w:r w:rsidRPr="00A01F48">
        <w:rPr>
          <w:color w:val="000000"/>
          <w:highlight w:val="yellow"/>
          <w:lang w:val="en-US" w:eastAsia="en-US"/>
        </w:rPr>
        <w:t xml:space="preserve"> your instruction to submit the application to the mortgage lender and act on your behalf to proceed to completion.</w:t>
      </w:r>
    </w:p>
    <w:p w14:paraId="5E8C01EB" w14:textId="77777777" w:rsidR="006F746E" w:rsidRDefault="006F746E">
      <w:pPr>
        <w:jc w:val="both"/>
        <w:rPr>
          <w:b/>
          <w:color w:val="000000"/>
        </w:rPr>
      </w:pPr>
    </w:p>
    <w:p w14:paraId="3C326C56" w14:textId="77777777" w:rsidR="006F746E" w:rsidRDefault="005110D9">
      <w:pPr>
        <w:jc w:val="both"/>
        <w:rPr>
          <w:color w:val="000000"/>
          <w:lang w:val="en-US" w:eastAsia="en-US"/>
        </w:rPr>
      </w:pPr>
      <w:r>
        <w:rPr>
          <w:color w:val="000000"/>
          <w:lang w:val="en-US" w:eastAsia="en-US"/>
        </w:rPr>
        <w:t>As part of the mortgage process, the lender will need to complete a number of checks before issuing a formal mortgage offer. These include a credit check which will be noted on your credit history and may be visible to other credit providers. You have told me you understand this and are happy for the lender to conduct their checks.</w:t>
      </w:r>
    </w:p>
    <w:p w14:paraId="75730285" w14:textId="77777777" w:rsidR="006F746E" w:rsidRDefault="006F746E">
      <w:pPr>
        <w:jc w:val="both"/>
        <w:rPr>
          <w:color w:val="000000"/>
        </w:rPr>
      </w:pPr>
    </w:p>
    <w:p w14:paraId="58349C01" w14:textId="77777777" w:rsidR="006F746E" w:rsidRDefault="005110D9">
      <w:pPr>
        <w:jc w:val="both"/>
        <w:rPr>
          <w:color w:val="000000"/>
        </w:rPr>
      </w:pPr>
      <w:r>
        <w:rPr>
          <w:color w:val="000000"/>
          <w:lang w:val="en-US" w:eastAsia="en-US"/>
        </w:rPr>
        <w:t xml:space="preserve">There will also need to be a valuation of your property which </w:t>
      </w:r>
      <w:r>
        <w:rPr>
          <w:color w:val="000000"/>
        </w:rPr>
        <w:t>is likely to</w:t>
      </w:r>
      <w:r>
        <w:rPr>
          <w:color w:val="000000"/>
          <w:lang w:val="en-US" w:eastAsia="en-US"/>
        </w:rPr>
        <w:t xml:space="preserve"> involve a valuer </w:t>
      </w:r>
      <w:r>
        <w:rPr>
          <w:color w:val="000000"/>
        </w:rPr>
        <w:t xml:space="preserve">visiting the </w:t>
      </w:r>
      <w:r>
        <w:rPr>
          <w:color w:val="000000"/>
          <w:lang w:val="en-US" w:eastAsia="en-US"/>
        </w:rPr>
        <w:t>property</w:t>
      </w:r>
      <w:r>
        <w:rPr>
          <w:color w:val="000000"/>
        </w:rPr>
        <w:t xml:space="preserve"> to carry out an on-site inspection</w:t>
      </w:r>
      <w:r>
        <w:rPr>
          <w:color w:val="000000"/>
          <w:lang w:val="en-US" w:eastAsia="en-US"/>
        </w:rPr>
        <w:t>. The lender may also need to contact your employer for a reference and may also request additional information from you. Naturally, I have tried to pre-empt the lender’s requirements as far as possible.</w:t>
      </w:r>
    </w:p>
    <w:p w14:paraId="7551BD95" w14:textId="77777777" w:rsidR="006F746E" w:rsidRDefault="005110D9">
      <w:pPr>
        <w:jc w:val="both"/>
        <w:rPr>
          <w:color w:val="000000"/>
        </w:rPr>
      </w:pPr>
      <w:r>
        <w:br/>
      </w:r>
      <w:r>
        <w:rPr>
          <w:b/>
          <w:color w:val="000000"/>
        </w:rPr>
        <w:t>Life Protection</w:t>
      </w:r>
    </w:p>
    <w:p w14:paraId="5BE2FA8F" w14:textId="77777777" w:rsidR="006F746E" w:rsidRDefault="005110D9">
      <w:pPr>
        <w:jc w:val="both"/>
      </w:pPr>
      <w:r>
        <w:rPr>
          <w:color w:val="000000"/>
        </w:rPr>
        <w:t xml:space="preserve">We discussed ensuring the mortgage was covered in the event of death and you told me you did not want to review this at the moment. The reason for this was </w:t>
      </w:r>
      <w:r>
        <w:rPr>
          <w:color w:val="FF0000"/>
        </w:rPr>
        <w:t>Insert reason for not taking life cover</w:t>
      </w:r>
      <w:r>
        <w:rPr>
          <w:color w:val="000000"/>
        </w:rPr>
        <w:t>.</w:t>
      </w:r>
    </w:p>
    <w:p w14:paraId="2DB31C7D" w14:textId="77777777" w:rsidR="006F746E" w:rsidRDefault="005110D9">
      <w:pPr>
        <w:jc w:val="both"/>
        <w:rPr>
          <w:color w:val="000000"/>
        </w:rPr>
      </w:pPr>
      <w:r>
        <w:br/>
      </w:r>
      <w:r>
        <w:rPr>
          <w:b/>
          <w:color w:val="000000"/>
        </w:rPr>
        <w:t>Critical Illness/Serious Illness Cover</w:t>
      </w:r>
    </w:p>
    <w:p w14:paraId="4B58A766" w14:textId="77777777" w:rsidR="006F746E" w:rsidRDefault="005110D9">
      <w:pPr>
        <w:jc w:val="both"/>
      </w:pPr>
      <w:r>
        <w:rPr>
          <w:color w:val="000000"/>
        </w:rPr>
        <w:lastRenderedPageBreak/>
        <w:t xml:space="preserve">We discussed the importance of ensuring you were adequately covered in the event of a critical / serious illness and you told me you did not want to review this at the moment. The reason for this was </w:t>
      </w:r>
      <w:r>
        <w:rPr>
          <w:color w:val="FF0000"/>
        </w:rPr>
        <w:t>Insert reason for not taking critical illness cover</w:t>
      </w:r>
      <w:r>
        <w:rPr>
          <w:color w:val="000000"/>
        </w:rPr>
        <w:t>.</w:t>
      </w:r>
    </w:p>
    <w:p w14:paraId="231AD28B" w14:textId="77777777" w:rsidR="006F746E" w:rsidRDefault="005110D9">
      <w:pPr>
        <w:jc w:val="both"/>
        <w:rPr>
          <w:b/>
          <w:color w:val="000000"/>
        </w:rPr>
      </w:pPr>
      <w:r>
        <w:br/>
      </w:r>
      <w:r>
        <w:rPr>
          <w:b/>
          <w:color w:val="000000"/>
        </w:rPr>
        <w:t>Income Protection Cover</w:t>
      </w:r>
    </w:p>
    <w:p w14:paraId="570BD3D8" w14:textId="77777777" w:rsidR="006F746E" w:rsidRDefault="005110D9">
      <w:pPr>
        <w:jc w:val="both"/>
      </w:pPr>
      <w:r>
        <w:rPr>
          <w:color w:val="000000"/>
        </w:rPr>
        <w:t xml:space="preserve">We discussed the importance of ensuring you had sufficient cover to maintain the mortgage payments in the event of you suffering an accident or sickness and you told me you did not want to review this at the moment. The reason for this was </w:t>
      </w:r>
      <w:r>
        <w:rPr>
          <w:color w:val="FF0000"/>
        </w:rPr>
        <w:t>Insert reason for not taking income protection</w:t>
      </w:r>
      <w:r>
        <w:rPr>
          <w:color w:val="000000"/>
        </w:rPr>
        <w:t>.</w:t>
      </w:r>
    </w:p>
    <w:p w14:paraId="7BCAEBE4" w14:textId="77777777" w:rsidR="006F746E" w:rsidRDefault="005110D9">
      <w:pPr>
        <w:jc w:val="both"/>
        <w:rPr>
          <w:color w:val="000000"/>
        </w:rPr>
      </w:pPr>
      <w:r>
        <w:br/>
      </w:r>
    </w:p>
    <w:p w14:paraId="32C895A5" w14:textId="77777777" w:rsidR="006F746E" w:rsidRDefault="005110D9">
      <w:pPr>
        <w:jc w:val="both"/>
        <w:rPr>
          <w:color w:val="000000"/>
        </w:rPr>
      </w:pPr>
      <w:r>
        <w:rPr>
          <w:color w:val="000000"/>
          <w:lang w:val="en-US" w:eastAsia="en-US"/>
        </w:rPr>
        <w:t xml:space="preserve">Thank you for arranging your </w:t>
      </w:r>
      <w:r>
        <w:rPr>
          <w:color w:val="000000"/>
        </w:rPr>
        <w:t>financial products</w:t>
      </w:r>
      <w:r>
        <w:rPr>
          <w:color w:val="000000"/>
          <w:lang w:val="en-US" w:eastAsia="en-US"/>
        </w:rPr>
        <w:t xml:space="preserve"> with </w:t>
      </w:r>
      <w:proofErr w:type="spellStart"/>
      <w:r>
        <w:rPr>
          <w:color w:val="000000"/>
          <w:lang w:val="en-US" w:eastAsia="en-US"/>
        </w:rPr>
        <w:t>HLPDemo</w:t>
      </w:r>
      <w:proofErr w:type="spellEnd"/>
      <w:r>
        <w:rPr>
          <w:color w:val="000000"/>
        </w:rPr>
        <w:t xml:space="preserve"> </w:t>
      </w:r>
      <w:r>
        <w:rPr>
          <w:color w:val="000000"/>
          <w:lang w:val="en-US" w:eastAsia="en-US"/>
        </w:rPr>
        <w:t>and if you know anyone else who would like advice, please feel free to pass on my details.</w:t>
      </w:r>
    </w:p>
    <w:p w14:paraId="5421B2AE" w14:textId="77777777" w:rsidR="006F746E" w:rsidRDefault="006F746E">
      <w:pPr>
        <w:jc w:val="both"/>
        <w:rPr>
          <w:color w:val="000000"/>
        </w:rPr>
      </w:pPr>
    </w:p>
    <w:p w14:paraId="2BD0B1F3" w14:textId="77777777" w:rsidR="006F746E" w:rsidRDefault="005110D9">
      <w:pPr>
        <w:jc w:val="both"/>
        <w:rPr>
          <w:color w:val="000000"/>
        </w:rPr>
      </w:pPr>
      <w:r>
        <w:rPr>
          <w:color w:val="000000"/>
          <w:lang w:val="en-US" w:eastAsia="en-US"/>
        </w:rPr>
        <w:t>Yours sincerely,</w:t>
      </w:r>
    </w:p>
    <w:p w14:paraId="004790F9" w14:textId="77777777" w:rsidR="006F746E" w:rsidRDefault="006F746E">
      <w:pPr>
        <w:jc w:val="both"/>
        <w:rPr>
          <w:color w:val="000000"/>
        </w:rPr>
      </w:pPr>
    </w:p>
    <w:p w14:paraId="54913DD4" w14:textId="77777777" w:rsidR="006F746E" w:rsidRDefault="006F746E">
      <w:pPr>
        <w:jc w:val="both"/>
        <w:rPr>
          <w:color w:val="000000"/>
        </w:rPr>
      </w:pPr>
    </w:p>
    <w:p w14:paraId="62FDCFA6" w14:textId="77777777" w:rsidR="006F746E" w:rsidRDefault="006F746E">
      <w:pPr>
        <w:jc w:val="both"/>
        <w:rPr>
          <w:color w:val="000000"/>
        </w:rPr>
      </w:pPr>
    </w:p>
    <w:p w14:paraId="3E13EF2B" w14:textId="77777777" w:rsidR="006F746E" w:rsidRDefault="006F746E">
      <w:pPr>
        <w:jc w:val="both"/>
        <w:rPr>
          <w:color w:val="000000"/>
        </w:rPr>
      </w:pPr>
    </w:p>
    <w:p w14:paraId="1DCB12A0" w14:textId="77777777" w:rsidR="006F746E" w:rsidRDefault="005110D9">
      <w:pPr>
        <w:jc w:val="both"/>
        <w:rPr>
          <w:color w:val="000000"/>
        </w:rPr>
      </w:pPr>
      <w:r>
        <w:rPr>
          <w:noProof/>
        </w:rPr>
        <w:drawing>
          <wp:inline distT="0" distB="0" distL="0" distR="0" wp14:anchorId="5E4683D4" wp14:editId="523C449D">
            <wp:extent cx="1622425" cy="9194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622425" cy="919480"/>
                    </a:xfrm>
                    <a:prstGeom prst="rect">
                      <a:avLst/>
                    </a:prstGeom>
                    <a:noFill/>
                  </pic:spPr>
                </pic:pic>
              </a:graphicData>
            </a:graphic>
          </wp:inline>
        </w:drawing>
      </w:r>
    </w:p>
    <w:p w14:paraId="12963AFA" w14:textId="77777777" w:rsidR="006F746E" w:rsidRDefault="006F746E">
      <w:pPr>
        <w:jc w:val="both"/>
        <w:rPr>
          <w:color w:val="000000"/>
        </w:rPr>
      </w:pPr>
    </w:p>
    <w:p w14:paraId="28613ACD" w14:textId="77777777" w:rsidR="006F746E" w:rsidRDefault="005110D9">
      <w:pPr>
        <w:jc w:val="both"/>
        <w:rPr>
          <w:color w:val="000000"/>
        </w:rPr>
      </w:pPr>
      <w:r>
        <w:rPr>
          <w:color w:val="000000"/>
        </w:rPr>
        <w:t>DemoUser12</w:t>
      </w:r>
    </w:p>
    <w:p w14:paraId="351983DE" w14:textId="77777777" w:rsidR="006F746E" w:rsidRDefault="005110D9">
      <w:pPr>
        <w:jc w:val="both"/>
        <w:rPr>
          <w:color w:val="000000"/>
        </w:rPr>
      </w:pPr>
      <w:proofErr w:type="spellStart"/>
      <w:r>
        <w:rPr>
          <w:color w:val="000000"/>
          <w:lang w:val="en-US" w:eastAsia="en-US"/>
        </w:rPr>
        <w:t>HLPDemo</w:t>
      </w:r>
      <w:proofErr w:type="spellEnd"/>
    </w:p>
    <w:p w14:paraId="2EE4BABC" w14:textId="77777777" w:rsidR="006F746E" w:rsidRDefault="006F746E">
      <w:pPr>
        <w:jc w:val="both"/>
        <w:rPr>
          <w:color w:val="000000"/>
        </w:rPr>
      </w:pPr>
    </w:p>
    <w:p w14:paraId="17DC8508" w14:textId="77777777" w:rsidR="006F746E" w:rsidRDefault="005110D9">
      <w:pPr>
        <w:jc w:val="both"/>
        <w:rPr>
          <w:b/>
          <w:color w:val="000000"/>
        </w:rPr>
      </w:pPr>
      <w:r>
        <w:rPr>
          <w:color w:val="000000"/>
          <w:lang w:val="en-US" w:eastAsia="en-US"/>
        </w:rPr>
        <w:t>Please sign, date and return one copy of this letter. Please keep the other copy as a record of our discussions.</w:t>
      </w:r>
    </w:p>
    <w:p w14:paraId="01E8495E" w14:textId="77777777" w:rsidR="006F746E" w:rsidRDefault="006F746E">
      <w:pPr>
        <w:rPr>
          <w:b/>
          <w:color w:val="000000"/>
        </w:rPr>
      </w:pPr>
    </w:p>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 w:type="dxa"/>
          <w:left w:w="10" w:type="dxa"/>
          <w:bottom w:w="10" w:type="dxa"/>
          <w:right w:w="10" w:type="dxa"/>
        </w:tblCellMar>
        <w:tblLook w:val="04A0" w:firstRow="1" w:lastRow="0" w:firstColumn="1" w:lastColumn="0" w:noHBand="0" w:noVBand="1"/>
      </w:tblPr>
      <w:tblGrid>
        <w:gridCol w:w="4621"/>
        <w:gridCol w:w="4621"/>
      </w:tblGrid>
      <w:tr w:rsidR="006F746E" w14:paraId="3E626423" w14:textId="77777777">
        <w:tc>
          <w:tcPr>
            <w:tcW w:w="4621" w:type="dxa"/>
            <w:tcBorders>
              <w:top w:val="single" w:sz="6" w:space="0" w:color="000000"/>
              <w:left w:val="single" w:sz="6" w:space="0" w:color="000000"/>
              <w:bottom w:val="single" w:sz="6" w:space="0" w:color="000000"/>
              <w:right w:val="single" w:sz="6" w:space="0" w:color="000000"/>
            </w:tcBorders>
            <w:tcMar>
              <w:top w:w="10" w:type="dxa"/>
              <w:left w:w="10" w:type="dxa"/>
              <w:bottom w:w="10" w:type="dxa"/>
              <w:right w:w="10" w:type="dxa"/>
            </w:tcMar>
          </w:tcPr>
          <w:p w14:paraId="47535D3C" w14:textId="77777777" w:rsidR="006F746E" w:rsidRDefault="005110D9">
            <w:pPr>
              <w:rPr>
                <w:color w:val="000000"/>
              </w:rPr>
            </w:pPr>
            <w:r>
              <w:rPr>
                <w:color w:val="000000"/>
                <w:lang w:val="en-US" w:eastAsia="en-US"/>
              </w:rPr>
              <w:t>Signed:</w:t>
            </w:r>
          </w:p>
          <w:p w14:paraId="642CA894" w14:textId="77777777" w:rsidR="006F746E" w:rsidRDefault="006F746E">
            <w:pPr>
              <w:rPr>
                <w:color w:val="000000"/>
              </w:rPr>
            </w:pPr>
          </w:p>
          <w:p w14:paraId="204C282F" w14:textId="77777777" w:rsidR="006F746E" w:rsidRDefault="006F746E">
            <w:pPr>
              <w:rPr>
                <w:color w:val="000000"/>
              </w:rPr>
            </w:pPr>
          </w:p>
          <w:p w14:paraId="24AE5490" w14:textId="77777777" w:rsidR="006F746E" w:rsidRDefault="006F746E">
            <w:pPr>
              <w:rPr>
                <w:color w:val="000000"/>
              </w:rPr>
            </w:pPr>
          </w:p>
        </w:tc>
        <w:tc>
          <w:tcPr>
            <w:tcW w:w="4621" w:type="dxa"/>
            <w:tcBorders>
              <w:top w:val="single" w:sz="6" w:space="0" w:color="000000"/>
              <w:left w:val="single" w:sz="6" w:space="0" w:color="000000"/>
              <w:bottom w:val="single" w:sz="6" w:space="0" w:color="000000"/>
              <w:right w:val="single" w:sz="6" w:space="0" w:color="000000"/>
            </w:tcBorders>
            <w:tcMar>
              <w:top w:w="10" w:type="dxa"/>
              <w:left w:w="10" w:type="dxa"/>
              <w:bottom w:w="10" w:type="dxa"/>
              <w:right w:w="10" w:type="dxa"/>
            </w:tcMar>
          </w:tcPr>
          <w:p w14:paraId="4EEEE8B6" w14:textId="77777777" w:rsidR="006F746E" w:rsidRDefault="005110D9">
            <w:pPr>
              <w:rPr>
                <w:color w:val="000000"/>
              </w:rPr>
            </w:pPr>
            <w:r>
              <w:rPr>
                <w:color w:val="000000"/>
                <w:lang w:val="en-US" w:eastAsia="en-US"/>
              </w:rPr>
              <w:t>Signed:</w:t>
            </w:r>
          </w:p>
        </w:tc>
      </w:tr>
      <w:tr w:rsidR="006F746E" w14:paraId="4593D8E6" w14:textId="77777777">
        <w:tc>
          <w:tcPr>
            <w:tcW w:w="4621" w:type="dxa"/>
            <w:tcBorders>
              <w:top w:val="single" w:sz="6" w:space="0" w:color="000000"/>
              <w:left w:val="single" w:sz="6" w:space="0" w:color="000000"/>
              <w:bottom w:val="single" w:sz="6" w:space="0" w:color="000000"/>
              <w:right w:val="single" w:sz="6" w:space="0" w:color="000000"/>
            </w:tcBorders>
            <w:tcMar>
              <w:top w:w="10" w:type="dxa"/>
              <w:left w:w="10" w:type="dxa"/>
              <w:bottom w:w="10" w:type="dxa"/>
              <w:right w:w="10" w:type="dxa"/>
            </w:tcMar>
          </w:tcPr>
          <w:p w14:paraId="5FA85A45" w14:textId="77777777" w:rsidR="006F746E" w:rsidRDefault="005110D9">
            <w:pPr>
              <w:rPr>
                <w:color w:val="000000"/>
              </w:rPr>
            </w:pPr>
            <w:r>
              <w:rPr>
                <w:color w:val="000000"/>
                <w:lang w:val="en-US" w:eastAsia="en-US"/>
              </w:rPr>
              <w:t>Print:</w:t>
            </w:r>
          </w:p>
          <w:p w14:paraId="589BF4D0" w14:textId="77777777" w:rsidR="006F746E" w:rsidRDefault="006F746E">
            <w:pPr>
              <w:rPr>
                <w:color w:val="000000"/>
              </w:rPr>
            </w:pPr>
          </w:p>
        </w:tc>
        <w:tc>
          <w:tcPr>
            <w:tcW w:w="4621" w:type="dxa"/>
            <w:tcBorders>
              <w:top w:val="single" w:sz="6" w:space="0" w:color="000000"/>
              <w:left w:val="single" w:sz="6" w:space="0" w:color="000000"/>
              <w:bottom w:val="single" w:sz="6" w:space="0" w:color="000000"/>
              <w:right w:val="single" w:sz="6" w:space="0" w:color="000000"/>
            </w:tcBorders>
            <w:tcMar>
              <w:top w:w="10" w:type="dxa"/>
              <w:left w:w="10" w:type="dxa"/>
              <w:bottom w:w="10" w:type="dxa"/>
              <w:right w:w="10" w:type="dxa"/>
            </w:tcMar>
          </w:tcPr>
          <w:p w14:paraId="720BB10B" w14:textId="77777777" w:rsidR="006F746E" w:rsidRDefault="005110D9">
            <w:pPr>
              <w:rPr>
                <w:color w:val="000000"/>
              </w:rPr>
            </w:pPr>
            <w:r>
              <w:rPr>
                <w:color w:val="000000"/>
                <w:lang w:val="en-US" w:eastAsia="en-US"/>
              </w:rPr>
              <w:t>Print:</w:t>
            </w:r>
          </w:p>
        </w:tc>
      </w:tr>
      <w:tr w:rsidR="006F746E" w14:paraId="265015E5" w14:textId="77777777">
        <w:tc>
          <w:tcPr>
            <w:tcW w:w="4621" w:type="dxa"/>
            <w:tcBorders>
              <w:top w:val="single" w:sz="6" w:space="0" w:color="000000"/>
              <w:left w:val="single" w:sz="6" w:space="0" w:color="000000"/>
              <w:bottom w:val="single" w:sz="6" w:space="0" w:color="000000"/>
              <w:right w:val="single" w:sz="6" w:space="0" w:color="000000"/>
            </w:tcBorders>
            <w:tcMar>
              <w:top w:w="10" w:type="dxa"/>
              <w:left w:w="10" w:type="dxa"/>
              <w:bottom w:w="10" w:type="dxa"/>
              <w:right w:w="10" w:type="dxa"/>
            </w:tcMar>
          </w:tcPr>
          <w:p w14:paraId="53F4CA97" w14:textId="77777777" w:rsidR="006F746E" w:rsidRDefault="005110D9">
            <w:pPr>
              <w:rPr>
                <w:color w:val="000000"/>
              </w:rPr>
            </w:pPr>
            <w:r>
              <w:rPr>
                <w:color w:val="000000"/>
                <w:lang w:val="en-US" w:eastAsia="en-US"/>
              </w:rPr>
              <w:t>Date:</w:t>
            </w:r>
          </w:p>
          <w:p w14:paraId="710CF74B" w14:textId="77777777" w:rsidR="006F746E" w:rsidRDefault="006F746E">
            <w:pPr>
              <w:rPr>
                <w:color w:val="000000"/>
              </w:rPr>
            </w:pPr>
          </w:p>
        </w:tc>
        <w:tc>
          <w:tcPr>
            <w:tcW w:w="4621" w:type="dxa"/>
            <w:tcBorders>
              <w:top w:val="single" w:sz="6" w:space="0" w:color="000000"/>
              <w:left w:val="single" w:sz="6" w:space="0" w:color="000000"/>
              <w:bottom w:val="single" w:sz="6" w:space="0" w:color="000000"/>
              <w:right w:val="single" w:sz="6" w:space="0" w:color="000000"/>
            </w:tcBorders>
            <w:tcMar>
              <w:top w:w="10" w:type="dxa"/>
              <w:left w:w="10" w:type="dxa"/>
              <w:bottom w:w="10" w:type="dxa"/>
              <w:right w:w="10" w:type="dxa"/>
            </w:tcMar>
          </w:tcPr>
          <w:p w14:paraId="1977DC6E" w14:textId="77777777" w:rsidR="006F746E" w:rsidRDefault="005110D9">
            <w:pPr>
              <w:rPr>
                <w:color w:val="000000"/>
              </w:rPr>
            </w:pPr>
            <w:r>
              <w:rPr>
                <w:color w:val="000000"/>
                <w:lang w:val="en-US" w:eastAsia="en-US"/>
              </w:rPr>
              <w:t>Date:</w:t>
            </w:r>
          </w:p>
        </w:tc>
      </w:tr>
    </w:tbl>
    <w:p w14:paraId="6964B2ED" w14:textId="77777777" w:rsidR="006F746E" w:rsidRDefault="006F746E">
      <w:pPr>
        <w:rPr>
          <w:rFonts w:ascii="Tahoma" w:hAnsi="Tahoma"/>
          <w:sz w:val="24"/>
        </w:rPr>
      </w:pPr>
    </w:p>
    <w:p w14:paraId="57312BE7" w14:textId="77777777" w:rsidR="006F746E" w:rsidRDefault="005110D9">
      <w:pPr>
        <w:jc w:val="both"/>
      </w:pPr>
      <w:r>
        <w:br/>
      </w:r>
      <w:r>
        <w:rPr>
          <w:b/>
          <w:color w:val="000000"/>
        </w:rPr>
        <w:t xml:space="preserve">Important Warning: </w:t>
      </w:r>
      <w:r>
        <w:rPr>
          <w:color w:val="000000"/>
        </w:rPr>
        <w:t>Please be aware of cybercrime. Do not respond to emails asking you to pay money. Never make a payment purely in response to an email. Always call the company to validate any payment requests and check the phone number independently from the email (i.e. via a secure web site). If you receive a phone call asking for payment ensure you are satisfied the call is genuine, or else call the company back to check. Please note we will not take responsibility if you transfer money to a fraudster in error.</w:t>
      </w:r>
    </w:p>
    <w:p w14:paraId="146E15C9" w14:textId="77777777" w:rsidR="006F746E" w:rsidRDefault="006F746E"/>
    <w:sectPr w:rsidR="006F746E">
      <w:headerReference w:type="default" r:id="rId8"/>
      <w:footerReference w:type="default" r:id="rId9"/>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C8807" w14:textId="77777777" w:rsidR="007A2A4A" w:rsidRDefault="007A2A4A">
      <w:r>
        <w:separator/>
      </w:r>
    </w:p>
  </w:endnote>
  <w:endnote w:type="continuationSeparator" w:id="0">
    <w:p w14:paraId="08BD8BB6" w14:textId="77777777" w:rsidR="007A2A4A" w:rsidRDefault="007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DEA06" w14:textId="77777777" w:rsidR="006F746E" w:rsidRDefault="006F746E"/>
  <w:p w14:paraId="52C7AD90" w14:textId="77777777" w:rsidR="006F746E" w:rsidRDefault="006F74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A47BA" w14:textId="77777777" w:rsidR="007A2A4A" w:rsidRDefault="007A2A4A">
      <w:r>
        <w:separator/>
      </w:r>
    </w:p>
  </w:footnote>
  <w:footnote w:type="continuationSeparator" w:id="0">
    <w:p w14:paraId="596A0B96" w14:textId="77777777" w:rsidR="007A2A4A" w:rsidRDefault="007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582BA" w14:textId="77777777" w:rsidR="006F746E" w:rsidRDefault="006F746E"/>
  <w:p w14:paraId="0624DA77" w14:textId="77777777" w:rsidR="006F746E" w:rsidRDefault="006F74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59AC"/>
    <w:multiLevelType w:val="hybridMultilevel"/>
    <w:tmpl w:val="3B8CBC36"/>
    <w:lvl w:ilvl="0" w:tplc="6ECB099D">
      <w:start w:val="1"/>
      <w:numFmt w:val="bullet"/>
      <w:lvlText w:val="·"/>
      <w:legacy w:legacy="1" w:legacySpace="0" w:legacyIndent="0"/>
      <w:lvlJc w:val="left"/>
    </w:lvl>
    <w:lvl w:ilvl="1" w:tplc="148F521E">
      <w:start w:val="1"/>
      <w:numFmt w:val="bullet"/>
      <w:lvlText w:val="·"/>
      <w:legacy w:legacy="1" w:legacySpace="0" w:legacyIndent="0"/>
      <w:lvlJc w:val="left"/>
      <w:pPr>
        <w:ind w:left="720"/>
      </w:pPr>
    </w:lvl>
    <w:lvl w:ilvl="2" w:tplc="508A813C">
      <w:start w:val="1"/>
      <w:numFmt w:val="bullet"/>
      <w:lvlText w:val="·"/>
      <w:legacy w:legacy="1" w:legacySpace="0" w:legacyIndent="0"/>
      <w:lvlJc w:val="left"/>
      <w:pPr>
        <w:ind w:left="1440"/>
      </w:pPr>
    </w:lvl>
    <w:lvl w:ilvl="3" w:tplc="6DEA00AF">
      <w:start w:val="1"/>
      <w:numFmt w:val="bullet"/>
      <w:lvlText w:val="·"/>
      <w:legacy w:legacy="1" w:legacySpace="0" w:legacyIndent="0"/>
      <w:lvlJc w:val="left"/>
      <w:pPr>
        <w:ind w:left="2160"/>
      </w:pPr>
    </w:lvl>
    <w:lvl w:ilvl="4" w:tplc="71B78CEB">
      <w:start w:val="1"/>
      <w:numFmt w:val="bullet"/>
      <w:lvlText w:val="·"/>
      <w:legacy w:legacy="1" w:legacySpace="0" w:legacyIndent="0"/>
      <w:lvlJc w:val="left"/>
      <w:pPr>
        <w:ind w:left="2880"/>
      </w:pPr>
    </w:lvl>
    <w:lvl w:ilvl="5" w:tplc="29EDB1B3">
      <w:start w:val="1"/>
      <w:numFmt w:val="bullet"/>
      <w:lvlText w:val="·"/>
      <w:legacy w:legacy="1" w:legacySpace="0" w:legacyIndent="0"/>
      <w:lvlJc w:val="left"/>
      <w:pPr>
        <w:ind w:left="3600"/>
      </w:pPr>
    </w:lvl>
    <w:lvl w:ilvl="6" w:tplc="3A1A09D2">
      <w:start w:val="1"/>
      <w:numFmt w:val="bullet"/>
      <w:lvlText w:val="·"/>
      <w:legacy w:legacy="1" w:legacySpace="0" w:legacyIndent="0"/>
      <w:lvlJc w:val="left"/>
      <w:pPr>
        <w:ind w:left="4320"/>
      </w:pPr>
    </w:lvl>
    <w:lvl w:ilvl="7" w:tplc="11B9DD93">
      <w:start w:val="1"/>
      <w:numFmt w:val="bullet"/>
      <w:lvlText w:val="·"/>
      <w:legacy w:legacy="1" w:legacySpace="0" w:legacyIndent="0"/>
      <w:lvlJc w:val="left"/>
      <w:pPr>
        <w:ind w:left="5040"/>
      </w:pPr>
    </w:lvl>
    <w:lvl w:ilvl="8" w:tplc="70A3C5F0">
      <w:start w:val="1"/>
      <w:numFmt w:val="bullet"/>
      <w:lvlText w:val="·"/>
      <w:legacy w:legacy="1" w:legacySpace="0" w:legacyIndent="0"/>
      <w:lvlJc w:val="left"/>
      <w:pPr>
        <w:ind w:left="5760"/>
      </w:pPr>
    </w:lvl>
  </w:abstractNum>
  <w:abstractNum w:abstractNumId="1" w15:restartNumberingAfterBreak="0">
    <w:nsid w:val="17241053"/>
    <w:multiLevelType w:val="hybridMultilevel"/>
    <w:tmpl w:val="2CB80596"/>
    <w:lvl w:ilvl="0" w:tplc="49E91ED5">
      <w:start w:val="1"/>
      <w:numFmt w:val="bullet"/>
      <w:lvlText w:val="·"/>
      <w:legacy w:legacy="1" w:legacySpace="0" w:legacyIndent="0"/>
      <w:lvlJc w:val="left"/>
    </w:lvl>
    <w:lvl w:ilvl="1" w:tplc="0F2B1EFC">
      <w:start w:val="1"/>
      <w:numFmt w:val="bullet"/>
      <w:lvlText w:val="·"/>
      <w:legacy w:legacy="1" w:legacySpace="0" w:legacyIndent="0"/>
      <w:lvlJc w:val="left"/>
      <w:pPr>
        <w:ind w:left="720"/>
      </w:pPr>
    </w:lvl>
    <w:lvl w:ilvl="2" w:tplc="61E44A49">
      <w:start w:val="1"/>
      <w:numFmt w:val="bullet"/>
      <w:lvlText w:val="·"/>
      <w:legacy w:legacy="1" w:legacySpace="0" w:legacyIndent="0"/>
      <w:lvlJc w:val="left"/>
      <w:pPr>
        <w:ind w:left="1440"/>
      </w:pPr>
    </w:lvl>
    <w:lvl w:ilvl="3" w:tplc="3886CE9F">
      <w:start w:val="1"/>
      <w:numFmt w:val="bullet"/>
      <w:lvlText w:val="·"/>
      <w:legacy w:legacy="1" w:legacySpace="0" w:legacyIndent="0"/>
      <w:lvlJc w:val="left"/>
      <w:pPr>
        <w:ind w:left="2160"/>
      </w:pPr>
    </w:lvl>
    <w:lvl w:ilvl="4" w:tplc="172B520D">
      <w:start w:val="1"/>
      <w:numFmt w:val="bullet"/>
      <w:lvlText w:val="·"/>
      <w:legacy w:legacy="1" w:legacySpace="0" w:legacyIndent="0"/>
      <w:lvlJc w:val="left"/>
      <w:pPr>
        <w:ind w:left="2880"/>
      </w:pPr>
    </w:lvl>
    <w:lvl w:ilvl="5" w:tplc="34E047CF">
      <w:start w:val="1"/>
      <w:numFmt w:val="bullet"/>
      <w:lvlText w:val="·"/>
      <w:legacy w:legacy="1" w:legacySpace="0" w:legacyIndent="0"/>
      <w:lvlJc w:val="left"/>
      <w:pPr>
        <w:ind w:left="3600"/>
      </w:pPr>
    </w:lvl>
    <w:lvl w:ilvl="6" w:tplc="789720D1">
      <w:start w:val="1"/>
      <w:numFmt w:val="bullet"/>
      <w:lvlText w:val="·"/>
      <w:legacy w:legacy="1" w:legacySpace="0" w:legacyIndent="0"/>
      <w:lvlJc w:val="left"/>
      <w:pPr>
        <w:ind w:left="4320"/>
      </w:pPr>
    </w:lvl>
    <w:lvl w:ilvl="7" w:tplc="090853E8">
      <w:start w:val="1"/>
      <w:numFmt w:val="bullet"/>
      <w:lvlText w:val="·"/>
      <w:legacy w:legacy="1" w:legacySpace="0" w:legacyIndent="0"/>
      <w:lvlJc w:val="left"/>
      <w:pPr>
        <w:ind w:left="5040"/>
      </w:pPr>
    </w:lvl>
    <w:lvl w:ilvl="8" w:tplc="3EFF158B">
      <w:start w:val="1"/>
      <w:numFmt w:val="bullet"/>
      <w:lvlText w:val="·"/>
      <w:legacy w:legacy="1" w:legacySpace="0" w:legacyIndent="0"/>
      <w:lvlJc w:val="left"/>
      <w:pPr>
        <w:ind w:left="5760"/>
      </w:pPr>
    </w:lvl>
  </w:abstractNum>
  <w:abstractNum w:abstractNumId="2" w15:restartNumberingAfterBreak="0">
    <w:nsid w:val="1B0346FD"/>
    <w:multiLevelType w:val="hybridMultilevel"/>
    <w:tmpl w:val="690A2C4A"/>
    <w:lvl w:ilvl="0" w:tplc="2C9C7E7A">
      <w:start w:val="1"/>
      <w:numFmt w:val="bullet"/>
      <w:lvlText w:val="·"/>
      <w:legacy w:legacy="1" w:legacySpace="0" w:legacyIndent="0"/>
      <w:lvlJc w:val="left"/>
    </w:lvl>
    <w:lvl w:ilvl="1" w:tplc="45E9CE44">
      <w:start w:val="1"/>
      <w:numFmt w:val="bullet"/>
      <w:lvlText w:val="·"/>
      <w:legacy w:legacy="1" w:legacySpace="0" w:legacyIndent="0"/>
      <w:lvlJc w:val="left"/>
      <w:pPr>
        <w:ind w:left="720"/>
      </w:pPr>
    </w:lvl>
    <w:lvl w:ilvl="2" w:tplc="75DEEE0D">
      <w:start w:val="1"/>
      <w:numFmt w:val="bullet"/>
      <w:lvlText w:val="·"/>
      <w:legacy w:legacy="1" w:legacySpace="0" w:legacyIndent="0"/>
      <w:lvlJc w:val="left"/>
      <w:pPr>
        <w:ind w:left="1440"/>
      </w:pPr>
    </w:lvl>
    <w:lvl w:ilvl="3" w:tplc="142C78E0">
      <w:start w:val="1"/>
      <w:numFmt w:val="bullet"/>
      <w:lvlText w:val="·"/>
      <w:legacy w:legacy="1" w:legacySpace="0" w:legacyIndent="0"/>
      <w:lvlJc w:val="left"/>
      <w:pPr>
        <w:ind w:left="2160"/>
      </w:pPr>
    </w:lvl>
    <w:lvl w:ilvl="4" w:tplc="2FD3872A">
      <w:start w:val="1"/>
      <w:numFmt w:val="bullet"/>
      <w:lvlText w:val="·"/>
      <w:legacy w:legacy="1" w:legacySpace="0" w:legacyIndent="0"/>
      <w:lvlJc w:val="left"/>
      <w:pPr>
        <w:ind w:left="2880"/>
      </w:pPr>
    </w:lvl>
    <w:lvl w:ilvl="5" w:tplc="2892615C">
      <w:start w:val="1"/>
      <w:numFmt w:val="bullet"/>
      <w:lvlText w:val="·"/>
      <w:legacy w:legacy="1" w:legacySpace="0" w:legacyIndent="0"/>
      <w:lvlJc w:val="left"/>
      <w:pPr>
        <w:ind w:left="3600"/>
      </w:pPr>
    </w:lvl>
    <w:lvl w:ilvl="6" w:tplc="65651AFD">
      <w:start w:val="1"/>
      <w:numFmt w:val="bullet"/>
      <w:lvlText w:val="·"/>
      <w:legacy w:legacy="1" w:legacySpace="0" w:legacyIndent="0"/>
      <w:lvlJc w:val="left"/>
      <w:pPr>
        <w:ind w:left="4320"/>
      </w:pPr>
    </w:lvl>
    <w:lvl w:ilvl="7" w:tplc="4E829581">
      <w:start w:val="1"/>
      <w:numFmt w:val="bullet"/>
      <w:lvlText w:val="·"/>
      <w:legacy w:legacy="1" w:legacySpace="0" w:legacyIndent="0"/>
      <w:lvlJc w:val="left"/>
      <w:pPr>
        <w:ind w:left="5040"/>
      </w:pPr>
    </w:lvl>
    <w:lvl w:ilvl="8" w:tplc="0DB8FAD1">
      <w:start w:val="1"/>
      <w:numFmt w:val="bullet"/>
      <w:lvlText w:val="·"/>
      <w:legacy w:legacy="1" w:legacySpace="0" w:legacyIndent="0"/>
      <w:lvlJc w:val="left"/>
      <w:pPr>
        <w:ind w:left="5760"/>
      </w:pPr>
    </w:lvl>
  </w:abstractNum>
  <w:abstractNum w:abstractNumId="3" w15:restartNumberingAfterBreak="0">
    <w:nsid w:val="22CD74F0"/>
    <w:multiLevelType w:val="hybridMultilevel"/>
    <w:tmpl w:val="3796D4EC"/>
    <w:lvl w:ilvl="0" w:tplc="75405966">
      <w:start w:val="1"/>
      <w:numFmt w:val="bullet"/>
      <w:lvlText w:val="·"/>
      <w:legacy w:legacy="1" w:legacySpace="0" w:legacyIndent="0"/>
      <w:lvlJc w:val="left"/>
    </w:lvl>
    <w:lvl w:ilvl="1" w:tplc="181B76F0">
      <w:start w:val="1"/>
      <w:numFmt w:val="bullet"/>
      <w:lvlText w:val="·"/>
      <w:legacy w:legacy="1" w:legacySpace="0" w:legacyIndent="0"/>
      <w:lvlJc w:val="left"/>
      <w:pPr>
        <w:ind w:left="720"/>
      </w:pPr>
    </w:lvl>
    <w:lvl w:ilvl="2" w:tplc="4083FC7F">
      <w:start w:val="1"/>
      <w:numFmt w:val="bullet"/>
      <w:lvlText w:val="·"/>
      <w:legacy w:legacy="1" w:legacySpace="0" w:legacyIndent="0"/>
      <w:lvlJc w:val="left"/>
      <w:pPr>
        <w:ind w:left="1440"/>
      </w:pPr>
    </w:lvl>
    <w:lvl w:ilvl="3" w:tplc="19254AF3">
      <w:start w:val="1"/>
      <w:numFmt w:val="bullet"/>
      <w:lvlText w:val="·"/>
      <w:legacy w:legacy="1" w:legacySpace="0" w:legacyIndent="0"/>
      <w:lvlJc w:val="left"/>
      <w:pPr>
        <w:ind w:left="2160"/>
      </w:pPr>
    </w:lvl>
    <w:lvl w:ilvl="4" w:tplc="656A5995">
      <w:start w:val="1"/>
      <w:numFmt w:val="bullet"/>
      <w:lvlText w:val="·"/>
      <w:legacy w:legacy="1" w:legacySpace="0" w:legacyIndent="0"/>
      <w:lvlJc w:val="left"/>
      <w:pPr>
        <w:ind w:left="2880"/>
      </w:pPr>
    </w:lvl>
    <w:lvl w:ilvl="5" w:tplc="1F71C68C">
      <w:start w:val="1"/>
      <w:numFmt w:val="bullet"/>
      <w:lvlText w:val="·"/>
      <w:legacy w:legacy="1" w:legacySpace="0" w:legacyIndent="0"/>
      <w:lvlJc w:val="left"/>
      <w:pPr>
        <w:ind w:left="3600"/>
      </w:pPr>
    </w:lvl>
    <w:lvl w:ilvl="6" w:tplc="695165F5">
      <w:start w:val="1"/>
      <w:numFmt w:val="bullet"/>
      <w:lvlText w:val="·"/>
      <w:legacy w:legacy="1" w:legacySpace="0" w:legacyIndent="0"/>
      <w:lvlJc w:val="left"/>
      <w:pPr>
        <w:ind w:left="4320"/>
      </w:pPr>
    </w:lvl>
    <w:lvl w:ilvl="7" w:tplc="3E8E9893">
      <w:start w:val="1"/>
      <w:numFmt w:val="bullet"/>
      <w:lvlText w:val="·"/>
      <w:legacy w:legacy="1" w:legacySpace="0" w:legacyIndent="0"/>
      <w:lvlJc w:val="left"/>
      <w:pPr>
        <w:ind w:left="5040"/>
      </w:pPr>
    </w:lvl>
    <w:lvl w:ilvl="8" w:tplc="7930BDFA">
      <w:start w:val="1"/>
      <w:numFmt w:val="bullet"/>
      <w:lvlText w:val="·"/>
      <w:legacy w:legacy="1" w:legacySpace="0" w:legacyIndent="0"/>
      <w:lvlJc w:val="left"/>
      <w:pPr>
        <w:ind w:left="5760"/>
      </w:pPr>
    </w:lvl>
  </w:abstractNum>
  <w:abstractNum w:abstractNumId="4" w15:restartNumberingAfterBreak="0">
    <w:nsid w:val="2EB8E21B"/>
    <w:multiLevelType w:val="hybridMultilevel"/>
    <w:tmpl w:val="6C0A4246"/>
    <w:lvl w:ilvl="0" w:tplc="174C74B1">
      <w:start w:val="1"/>
      <w:numFmt w:val="bullet"/>
      <w:lvlText w:val="·"/>
      <w:legacy w:legacy="1" w:legacySpace="0" w:legacyIndent="0"/>
      <w:lvlJc w:val="left"/>
    </w:lvl>
    <w:lvl w:ilvl="1" w:tplc="36443BFD">
      <w:start w:val="1"/>
      <w:numFmt w:val="bullet"/>
      <w:lvlText w:val="·"/>
      <w:legacy w:legacy="1" w:legacySpace="0" w:legacyIndent="0"/>
      <w:lvlJc w:val="left"/>
      <w:pPr>
        <w:ind w:left="720"/>
      </w:pPr>
    </w:lvl>
    <w:lvl w:ilvl="2" w:tplc="7D640010">
      <w:start w:val="1"/>
      <w:numFmt w:val="bullet"/>
      <w:lvlText w:val="·"/>
      <w:legacy w:legacy="1" w:legacySpace="0" w:legacyIndent="0"/>
      <w:lvlJc w:val="left"/>
      <w:pPr>
        <w:ind w:left="1440"/>
      </w:pPr>
    </w:lvl>
    <w:lvl w:ilvl="3" w:tplc="1BAA3A6D">
      <w:start w:val="1"/>
      <w:numFmt w:val="bullet"/>
      <w:lvlText w:val="·"/>
      <w:legacy w:legacy="1" w:legacySpace="0" w:legacyIndent="0"/>
      <w:lvlJc w:val="left"/>
      <w:pPr>
        <w:ind w:left="2160"/>
      </w:pPr>
    </w:lvl>
    <w:lvl w:ilvl="4" w:tplc="7552DFDC">
      <w:start w:val="1"/>
      <w:numFmt w:val="bullet"/>
      <w:lvlText w:val="·"/>
      <w:legacy w:legacy="1" w:legacySpace="0" w:legacyIndent="0"/>
      <w:lvlJc w:val="left"/>
      <w:pPr>
        <w:ind w:left="2880"/>
      </w:pPr>
    </w:lvl>
    <w:lvl w:ilvl="5" w:tplc="68AF3A02">
      <w:start w:val="1"/>
      <w:numFmt w:val="bullet"/>
      <w:lvlText w:val="·"/>
      <w:legacy w:legacy="1" w:legacySpace="0" w:legacyIndent="0"/>
      <w:lvlJc w:val="left"/>
      <w:pPr>
        <w:ind w:left="3600"/>
      </w:pPr>
    </w:lvl>
    <w:lvl w:ilvl="6" w:tplc="6AEE9C27">
      <w:start w:val="1"/>
      <w:numFmt w:val="bullet"/>
      <w:lvlText w:val="·"/>
      <w:legacy w:legacy="1" w:legacySpace="0" w:legacyIndent="0"/>
      <w:lvlJc w:val="left"/>
      <w:pPr>
        <w:ind w:left="4320"/>
      </w:pPr>
    </w:lvl>
    <w:lvl w:ilvl="7" w:tplc="63CE18F3">
      <w:start w:val="1"/>
      <w:numFmt w:val="bullet"/>
      <w:lvlText w:val="·"/>
      <w:legacy w:legacy="1" w:legacySpace="0" w:legacyIndent="0"/>
      <w:lvlJc w:val="left"/>
      <w:pPr>
        <w:ind w:left="5040"/>
      </w:pPr>
    </w:lvl>
    <w:lvl w:ilvl="8" w:tplc="18EAFE8E">
      <w:start w:val="1"/>
      <w:numFmt w:val="bullet"/>
      <w:lvlText w:val="·"/>
      <w:legacy w:legacy="1" w:legacySpace="0" w:legacyIndent="0"/>
      <w:lvlJc w:val="left"/>
      <w:pPr>
        <w:ind w:left="5760"/>
      </w:pPr>
    </w:lvl>
  </w:abstractNum>
  <w:abstractNum w:abstractNumId="5" w15:restartNumberingAfterBreak="0">
    <w:nsid w:val="36ABA696"/>
    <w:multiLevelType w:val="hybridMultilevel"/>
    <w:tmpl w:val="62467874"/>
    <w:lvl w:ilvl="0" w:tplc="564BF0DE">
      <w:start w:val="1"/>
      <w:numFmt w:val="bullet"/>
      <w:lvlText w:val="·"/>
      <w:legacy w:legacy="1" w:legacySpace="0" w:legacyIndent="0"/>
      <w:lvlJc w:val="left"/>
    </w:lvl>
    <w:lvl w:ilvl="1" w:tplc="78CEDF04">
      <w:start w:val="1"/>
      <w:numFmt w:val="bullet"/>
      <w:lvlText w:val="·"/>
      <w:legacy w:legacy="1" w:legacySpace="0" w:legacyIndent="0"/>
      <w:lvlJc w:val="left"/>
      <w:pPr>
        <w:ind w:left="720"/>
      </w:pPr>
    </w:lvl>
    <w:lvl w:ilvl="2" w:tplc="738112C7">
      <w:start w:val="1"/>
      <w:numFmt w:val="bullet"/>
      <w:lvlText w:val="·"/>
      <w:legacy w:legacy="1" w:legacySpace="0" w:legacyIndent="0"/>
      <w:lvlJc w:val="left"/>
      <w:pPr>
        <w:ind w:left="1440"/>
      </w:pPr>
    </w:lvl>
    <w:lvl w:ilvl="3" w:tplc="0E326FA3">
      <w:start w:val="1"/>
      <w:numFmt w:val="bullet"/>
      <w:lvlText w:val="·"/>
      <w:legacy w:legacy="1" w:legacySpace="0" w:legacyIndent="0"/>
      <w:lvlJc w:val="left"/>
      <w:pPr>
        <w:ind w:left="2160"/>
      </w:pPr>
    </w:lvl>
    <w:lvl w:ilvl="4" w:tplc="4BEC302B">
      <w:start w:val="1"/>
      <w:numFmt w:val="bullet"/>
      <w:lvlText w:val="·"/>
      <w:legacy w:legacy="1" w:legacySpace="0" w:legacyIndent="0"/>
      <w:lvlJc w:val="left"/>
      <w:pPr>
        <w:ind w:left="2880"/>
      </w:pPr>
    </w:lvl>
    <w:lvl w:ilvl="5" w:tplc="34A14931">
      <w:start w:val="1"/>
      <w:numFmt w:val="bullet"/>
      <w:lvlText w:val="·"/>
      <w:legacy w:legacy="1" w:legacySpace="0" w:legacyIndent="0"/>
      <w:lvlJc w:val="left"/>
      <w:pPr>
        <w:ind w:left="3600"/>
      </w:pPr>
    </w:lvl>
    <w:lvl w:ilvl="6" w:tplc="28BD8A1D">
      <w:start w:val="1"/>
      <w:numFmt w:val="bullet"/>
      <w:lvlText w:val="·"/>
      <w:legacy w:legacy="1" w:legacySpace="0" w:legacyIndent="0"/>
      <w:lvlJc w:val="left"/>
      <w:pPr>
        <w:ind w:left="4320"/>
      </w:pPr>
    </w:lvl>
    <w:lvl w:ilvl="7" w:tplc="4BD554E6">
      <w:start w:val="1"/>
      <w:numFmt w:val="bullet"/>
      <w:lvlText w:val="·"/>
      <w:legacy w:legacy="1" w:legacySpace="0" w:legacyIndent="0"/>
      <w:lvlJc w:val="left"/>
      <w:pPr>
        <w:ind w:left="5040"/>
      </w:pPr>
    </w:lvl>
    <w:lvl w:ilvl="8" w:tplc="24A6551F">
      <w:start w:val="1"/>
      <w:numFmt w:val="bullet"/>
      <w:lvlText w:val="·"/>
      <w:legacy w:legacy="1" w:legacySpace="0" w:legacyIndent="0"/>
      <w:lvlJc w:val="left"/>
      <w:pPr>
        <w:ind w:left="5760"/>
      </w:pPr>
    </w:lvl>
  </w:abstractNum>
  <w:abstractNum w:abstractNumId="6" w15:restartNumberingAfterBreak="0">
    <w:nsid w:val="37B8A2BF"/>
    <w:multiLevelType w:val="hybridMultilevel"/>
    <w:tmpl w:val="58541930"/>
    <w:lvl w:ilvl="0" w:tplc="0C553919">
      <w:start w:val="1"/>
      <w:numFmt w:val="bullet"/>
      <w:lvlText w:val="·"/>
      <w:legacy w:legacy="1" w:legacySpace="0" w:legacyIndent="0"/>
      <w:lvlJc w:val="left"/>
    </w:lvl>
    <w:lvl w:ilvl="1" w:tplc="4495CA12">
      <w:start w:val="1"/>
      <w:numFmt w:val="bullet"/>
      <w:lvlText w:val="·"/>
      <w:legacy w:legacy="1" w:legacySpace="0" w:legacyIndent="0"/>
      <w:lvlJc w:val="left"/>
      <w:pPr>
        <w:ind w:left="720"/>
      </w:pPr>
    </w:lvl>
    <w:lvl w:ilvl="2" w:tplc="0E54B17F">
      <w:start w:val="1"/>
      <w:numFmt w:val="bullet"/>
      <w:lvlText w:val="·"/>
      <w:legacy w:legacy="1" w:legacySpace="0" w:legacyIndent="0"/>
      <w:lvlJc w:val="left"/>
      <w:pPr>
        <w:ind w:left="1440"/>
      </w:pPr>
    </w:lvl>
    <w:lvl w:ilvl="3" w:tplc="7809EE14">
      <w:start w:val="1"/>
      <w:numFmt w:val="bullet"/>
      <w:lvlText w:val="·"/>
      <w:legacy w:legacy="1" w:legacySpace="0" w:legacyIndent="0"/>
      <w:lvlJc w:val="left"/>
      <w:pPr>
        <w:ind w:left="2160"/>
      </w:pPr>
    </w:lvl>
    <w:lvl w:ilvl="4" w:tplc="44BD899B">
      <w:start w:val="1"/>
      <w:numFmt w:val="bullet"/>
      <w:lvlText w:val="·"/>
      <w:legacy w:legacy="1" w:legacySpace="0" w:legacyIndent="0"/>
      <w:lvlJc w:val="left"/>
      <w:pPr>
        <w:ind w:left="2880"/>
      </w:pPr>
    </w:lvl>
    <w:lvl w:ilvl="5" w:tplc="145D3A03">
      <w:start w:val="1"/>
      <w:numFmt w:val="bullet"/>
      <w:lvlText w:val="·"/>
      <w:legacy w:legacy="1" w:legacySpace="0" w:legacyIndent="0"/>
      <w:lvlJc w:val="left"/>
      <w:pPr>
        <w:ind w:left="3600"/>
      </w:pPr>
    </w:lvl>
    <w:lvl w:ilvl="6" w:tplc="20D7508D">
      <w:start w:val="1"/>
      <w:numFmt w:val="bullet"/>
      <w:lvlText w:val="·"/>
      <w:legacy w:legacy="1" w:legacySpace="0" w:legacyIndent="0"/>
      <w:lvlJc w:val="left"/>
      <w:pPr>
        <w:ind w:left="4320"/>
      </w:pPr>
    </w:lvl>
    <w:lvl w:ilvl="7" w:tplc="1F684820">
      <w:start w:val="1"/>
      <w:numFmt w:val="bullet"/>
      <w:lvlText w:val="·"/>
      <w:legacy w:legacy="1" w:legacySpace="0" w:legacyIndent="0"/>
      <w:lvlJc w:val="left"/>
      <w:pPr>
        <w:ind w:left="5040"/>
      </w:pPr>
    </w:lvl>
    <w:lvl w:ilvl="8" w:tplc="2F637A97">
      <w:start w:val="1"/>
      <w:numFmt w:val="bullet"/>
      <w:lvlText w:val="·"/>
      <w:legacy w:legacy="1" w:legacySpace="0" w:legacyIndent="0"/>
      <w:lvlJc w:val="left"/>
      <w:pPr>
        <w:ind w:left="5760"/>
      </w:pPr>
    </w:lvl>
  </w:abstractNum>
  <w:abstractNum w:abstractNumId="7" w15:restartNumberingAfterBreak="0">
    <w:nsid w:val="3E28B1DA"/>
    <w:multiLevelType w:val="hybridMultilevel"/>
    <w:tmpl w:val="933E1F00"/>
    <w:lvl w:ilvl="0" w:tplc="113952A0">
      <w:start w:val="1"/>
      <w:numFmt w:val="bullet"/>
      <w:lvlText w:val="·"/>
      <w:legacy w:legacy="1" w:legacySpace="0" w:legacyIndent="0"/>
      <w:lvlJc w:val="left"/>
    </w:lvl>
    <w:lvl w:ilvl="1" w:tplc="0450F0E1">
      <w:start w:val="1"/>
      <w:numFmt w:val="bullet"/>
      <w:lvlText w:val="·"/>
      <w:legacy w:legacy="1" w:legacySpace="0" w:legacyIndent="0"/>
      <w:lvlJc w:val="left"/>
      <w:pPr>
        <w:ind w:left="720"/>
      </w:pPr>
    </w:lvl>
    <w:lvl w:ilvl="2" w:tplc="25C2F72D">
      <w:start w:val="1"/>
      <w:numFmt w:val="bullet"/>
      <w:lvlText w:val="·"/>
      <w:legacy w:legacy="1" w:legacySpace="0" w:legacyIndent="0"/>
      <w:lvlJc w:val="left"/>
      <w:pPr>
        <w:ind w:left="1440"/>
      </w:pPr>
    </w:lvl>
    <w:lvl w:ilvl="3" w:tplc="30AA9053">
      <w:start w:val="1"/>
      <w:numFmt w:val="bullet"/>
      <w:lvlText w:val="·"/>
      <w:legacy w:legacy="1" w:legacySpace="0" w:legacyIndent="0"/>
      <w:lvlJc w:val="left"/>
      <w:pPr>
        <w:ind w:left="2160"/>
      </w:pPr>
    </w:lvl>
    <w:lvl w:ilvl="4" w:tplc="09C6C671">
      <w:start w:val="1"/>
      <w:numFmt w:val="bullet"/>
      <w:lvlText w:val="·"/>
      <w:legacy w:legacy="1" w:legacySpace="0" w:legacyIndent="0"/>
      <w:lvlJc w:val="left"/>
      <w:pPr>
        <w:ind w:left="2880"/>
      </w:pPr>
    </w:lvl>
    <w:lvl w:ilvl="5" w:tplc="487A0E6A">
      <w:start w:val="1"/>
      <w:numFmt w:val="bullet"/>
      <w:lvlText w:val="·"/>
      <w:legacy w:legacy="1" w:legacySpace="0" w:legacyIndent="0"/>
      <w:lvlJc w:val="left"/>
      <w:pPr>
        <w:ind w:left="3600"/>
      </w:pPr>
    </w:lvl>
    <w:lvl w:ilvl="6" w:tplc="5467C157">
      <w:start w:val="1"/>
      <w:numFmt w:val="bullet"/>
      <w:lvlText w:val="·"/>
      <w:legacy w:legacy="1" w:legacySpace="0" w:legacyIndent="0"/>
      <w:lvlJc w:val="left"/>
      <w:pPr>
        <w:ind w:left="4320"/>
      </w:pPr>
    </w:lvl>
    <w:lvl w:ilvl="7" w:tplc="510D2091">
      <w:start w:val="1"/>
      <w:numFmt w:val="bullet"/>
      <w:lvlText w:val="·"/>
      <w:legacy w:legacy="1" w:legacySpace="0" w:legacyIndent="0"/>
      <w:lvlJc w:val="left"/>
      <w:pPr>
        <w:ind w:left="5040"/>
      </w:pPr>
    </w:lvl>
    <w:lvl w:ilvl="8" w:tplc="7E9A75FD">
      <w:start w:val="1"/>
      <w:numFmt w:val="bullet"/>
      <w:lvlText w:val="·"/>
      <w:legacy w:legacy="1" w:legacySpace="0" w:legacyIndent="0"/>
      <w:lvlJc w:val="left"/>
      <w:pPr>
        <w:ind w:left="5760"/>
      </w:pPr>
    </w:lvl>
  </w:abstractNum>
  <w:abstractNum w:abstractNumId="8" w15:restartNumberingAfterBreak="0">
    <w:nsid w:val="7386EA64"/>
    <w:multiLevelType w:val="hybridMultilevel"/>
    <w:tmpl w:val="5A805488"/>
    <w:lvl w:ilvl="0" w:tplc="33D3CEF4">
      <w:start w:val="1"/>
      <w:numFmt w:val="bullet"/>
      <w:lvlText w:val="·"/>
      <w:legacy w:legacy="1" w:legacySpace="0" w:legacyIndent="0"/>
      <w:lvlJc w:val="left"/>
    </w:lvl>
    <w:lvl w:ilvl="1" w:tplc="67967AF9">
      <w:start w:val="1"/>
      <w:numFmt w:val="bullet"/>
      <w:lvlText w:val="·"/>
      <w:legacy w:legacy="1" w:legacySpace="0" w:legacyIndent="0"/>
      <w:lvlJc w:val="left"/>
      <w:pPr>
        <w:ind w:left="720"/>
      </w:pPr>
    </w:lvl>
    <w:lvl w:ilvl="2" w:tplc="3E1A2993">
      <w:start w:val="1"/>
      <w:numFmt w:val="bullet"/>
      <w:lvlText w:val="·"/>
      <w:legacy w:legacy="1" w:legacySpace="0" w:legacyIndent="0"/>
      <w:lvlJc w:val="left"/>
      <w:pPr>
        <w:ind w:left="1440"/>
      </w:pPr>
    </w:lvl>
    <w:lvl w:ilvl="3" w:tplc="69ED8FFD">
      <w:start w:val="1"/>
      <w:numFmt w:val="bullet"/>
      <w:lvlText w:val="·"/>
      <w:legacy w:legacy="1" w:legacySpace="0" w:legacyIndent="0"/>
      <w:lvlJc w:val="left"/>
      <w:pPr>
        <w:ind w:left="2160"/>
      </w:pPr>
    </w:lvl>
    <w:lvl w:ilvl="4" w:tplc="3A4C3DF0">
      <w:start w:val="1"/>
      <w:numFmt w:val="bullet"/>
      <w:lvlText w:val="·"/>
      <w:legacy w:legacy="1" w:legacySpace="0" w:legacyIndent="0"/>
      <w:lvlJc w:val="left"/>
      <w:pPr>
        <w:ind w:left="2880"/>
      </w:pPr>
    </w:lvl>
    <w:lvl w:ilvl="5" w:tplc="5608E0EE">
      <w:start w:val="1"/>
      <w:numFmt w:val="bullet"/>
      <w:lvlText w:val="·"/>
      <w:legacy w:legacy="1" w:legacySpace="0" w:legacyIndent="0"/>
      <w:lvlJc w:val="left"/>
      <w:pPr>
        <w:ind w:left="3600"/>
      </w:pPr>
    </w:lvl>
    <w:lvl w:ilvl="6" w:tplc="5FBBE722">
      <w:start w:val="1"/>
      <w:numFmt w:val="bullet"/>
      <w:lvlText w:val="·"/>
      <w:legacy w:legacy="1" w:legacySpace="0" w:legacyIndent="0"/>
      <w:lvlJc w:val="left"/>
      <w:pPr>
        <w:ind w:left="4320"/>
      </w:pPr>
    </w:lvl>
    <w:lvl w:ilvl="7" w:tplc="1209EAB2">
      <w:start w:val="1"/>
      <w:numFmt w:val="bullet"/>
      <w:lvlText w:val="·"/>
      <w:legacy w:legacy="1" w:legacySpace="0" w:legacyIndent="0"/>
      <w:lvlJc w:val="left"/>
      <w:pPr>
        <w:ind w:left="5040"/>
      </w:pPr>
    </w:lvl>
    <w:lvl w:ilvl="8" w:tplc="32182F46">
      <w:start w:val="1"/>
      <w:numFmt w:val="bullet"/>
      <w:lvlText w:val="·"/>
      <w:legacy w:legacy="1" w:legacySpace="0" w:legacyIndent="0"/>
      <w:lvlJc w:val="left"/>
      <w:pPr>
        <w:ind w:left="5760"/>
      </w:pPr>
    </w:lvl>
  </w:abstractNum>
  <w:num w:numId="1">
    <w:abstractNumId w:val="8"/>
  </w:num>
  <w:num w:numId="2">
    <w:abstractNumId w:val="3"/>
  </w:num>
  <w:num w:numId="3">
    <w:abstractNumId w:val="0"/>
  </w:num>
  <w:num w:numId="4">
    <w:abstractNumId w:val="7"/>
  </w:num>
  <w:num w:numId="5">
    <w:abstractNumId w:val="1"/>
  </w:num>
  <w:num w:numId="6">
    <w:abstractNumId w:val="5"/>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6E"/>
    <w:rsid w:val="00011F0E"/>
    <w:rsid w:val="004B0955"/>
    <w:rsid w:val="005110D9"/>
    <w:rsid w:val="005F0192"/>
    <w:rsid w:val="006F746E"/>
    <w:rsid w:val="007A2A4A"/>
    <w:rsid w:val="00A01F48"/>
    <w:rsid w:val="00F11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0C0B"/>
  <w15:docId w15:val="{50F3CE86-F527-4BBE-A2C7-00139037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112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10305</Characters>
  <Application>Microsoft Office Word</Application>
  <DocSecurity>0</DocSecurity>
  <Lines>85</Lines>
  <Paragraphs>24</Paragraphs>
  <ScaleCrop>false</ScaleCrop>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Stewart</dc:creator>
  <cp:lastModifiedBy>Gavin Earnshaw</cp:lastModifiedBy>
  <cp:revision>2</cp:revision>
  <dcterms:created xsi:type="dcterms:W3CDTF">2020-08-11T10:23:00Z</dcterms:created>
  <dcterms:modified xsi:type="dcterms:W3CDTF">2020-08-11T10:23:00Z</dcterms:modified>
</cp:coreProperties>
</file>